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3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83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1" type="#_x0000_t202" style="position:absolute;left:0;text-align:left;margin-left:357.2pt;margin-top:45.1346pt;width:102.560974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193pt;z-index:-25165629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04pt;width:199pt;height:184pt;z-index:-25165629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92pt;margin-top:203pt;width:148pt;height:13pt;z-index:-25165629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263pt;width:12pt;height:11pt;z-index:-25165629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2pt;margin-top:319pt;width:158pt;height:13pt;z-index:-25165629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406pt;width:12pt;height:11pt;z-index:-25165629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716pt;width:12pt;height:11pt;z-index:-25165629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28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82.102pt;margin-top:203.595pt;width:1.15pt;height:582.102pt;z-index:-251656987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397" coordsize="15591,1063" o:spt="12" path="m 0,1063 l 0,1063,15591,1063 l 15591,1063,15591,0 l 15591,0,0,0 l 0,0,0,1063e x">
            <v:stroke joinstyle="miter"/>
          </v:shapetype>
          <v:shape id="WS_polygon397" type="polygon397" style="position:absolute;left:0;text-align:left;margin-left:382.677pt;margin-top:263.622pt;width:155.906pt;height:10.63pt;z-index:-25165659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00" coordsize="996,1063" o:spt="12" path="m 0,1063 l 0,1063,996,1063 l 996,1063,996,0 l 996,0,0,0 l 0,0,0,1063e x">
            <v:stroke joinstyle="miter"/>
          </v:shapetype>
          <v:shape id="WS_polygon400" type="polygon400" style="position:absolute;left:0;text-align:left;margin-left:382.676pt;margin-top:263.622pt;width:9.95999pt;height:10.63pt;z-index:-2516565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2" coordsize="1588,200" o:spt="12" path="m 50,50 l 50,50,1538,50e">
            <v:stroke joinstyle="miter"/>
          </v:shapetype>
          <v:shape id="WS_polygon402" type="polygon402" style="position:absolute;left:0;text-align:left;margin-left:382.176pt;margin-top:273.752pt;width:15.882pt;height:2pt;z-index:40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03" coordsize="4081,200" o:spt="12" path="m 50,50 l 50,50,4031,50e">
            <v:stroke joinstyle="miter"/>
          </v:shapetype>
          <v:shape id="WS_polygon403" type="polygon403" style="position:absolute;left:0;text-align:left;margin-left:498.398pt;margin-top:273.752pt;width:40.808pt;height:2pt;z-index:40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26" coordsize="567,1105" o:spt="12" path="m 0,0 l 0,0,567,0 l 567,0,567,1105 l 567,1105,0,1105 l 0,1105,0,0e x">
            <v:stroke joinstyle="miter"/>
          </v:shapetype>
          <v:shape id="WS_polygon426" type="polygon426" style="position:absolute;left:0;text-align:left;margin-left:382.677pt;margin-top:406.41pt;width:5.66901pt;height:11.055pt;z-index:-25165656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27" coordsize="15024,1105" o:spt="12" path="m 0,0 l 0,0,15024,0 l 15024,0,15024,1105 l 15024,1105,0,1105 l 0,1105,0,0e x">
            <v:stroke joinstyle="miter"/>
          </v:shapetype>
          <v:shape id="WS_polygon427" type="polygon427" style="position:absolute;left:0;text-align:left;margin-left:388.346pt;margin-top:406.41pt;width:150.236pt;height:11.055pt;z-index:-25165656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15" coordsize="1014,1049" o:spt="12" path="m 0,0 l 0,0,1014,0 l 1014,0,1014,1049 l 1014,1049,0,1049 l 0,1049,0,0e x">
            <v:stroke joinstyle="miter"/>
          </v:shapetype>
          <v:shape id="WS_polygon515" type="polygon515" style="position:absolute;left:0;text-align:left;margin-left:382.677pt;margin-top:406.41pt;width:10.145pt;height:10.494pt;z-index:-2516564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7" coordsize="1517,200" o:spt="12" path="m 50,50 l 50,50,1467,50e">
            <v:stroke joinstyle="miter"/>
          </v:shapetype>
          <v:shape id="WS_polygon517" type="polygon517" style="position:absolute;left:0;text-align:left;margin-left:382.277pt;margin-top:416.904pt;width:15.173pt;height:2pt;z-index:51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8" coordsize="8229,200" o:spt="12" path="m 50,50 l 50,50,8180,50e">
            <v:stroke joinstyle="miter"/>
          </v:shapetype>
          <v:shape id="WS_polygon518" type="polygon518" style="position:absolute;left:0;text-align:left;margin-left:457.012pt;margin-top:416.904pt;width:82.295pt;height:2pt;z-index:51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9" coordsize="567,1105" o:spt="12" path="m 0,0 l 0,0,567,0 l 567,0,567,1105 l 567,1105,0,1105 l 0,1105,0,0e x">
            <v:stroke joinstyle="miter"/>
          </v:shapetype>
          <v:shape id="WS_polygon519" type="polygon519" style="position:absolute;left:0;text-align:left;margin-left:382.677pt;margin-top:715.748pt;width:5.66901pt;height:11.055pt;z-index:-25165647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20" coordsize="15024,1105" o:spt="12" path="m 0,0 l 0,0,15024,0 l 15024,0,15024,1105 l 15024,1105,0,1105 l 0,1105,0,0e x">
            <v:stroke joinstyle="miter"/>
          </v:shapetype>
          <v:shape id="WS_polygon520" type="polygon520" style="position:absolute;left:0;text-align:left;margin-left:388.346pt;margin-top:715.748pt;width:150.236pt;height:11.055pt;z-index:-251656471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27" coordsize="1014,1049" o:spt="12" path="m 1014,0 l 1014,0,0,0 l 0,0,0,1049 l 0,1049,1014,1049 l 1014,1049,1014,0e x">
            <v:stroke joinstyle="miter"/>
          </v:shapetype>
          <v:shape id="WS_polygon527" type="polygon527" style="position:absolute;left:0;text-align:left;margin-left:382.677pt;margin-top:715.748pt;width:10.145pt;height:10.494pt;z-index:-2516564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9" coordsize="1517,200" o:spt="12" path="m 50,50 l 50,50,1467,50e">
            <v:stroke joinstyle="miter"/>
          </v:shapetype>
          <v:shape id="WS_polygon529" type="polygon529" style="position:absolute;left:0;text-align:left;margin-left:382.277pt;margin-top:726.242pt;width:15.173pt;height:2pt;z-index:52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30" coordsize="8229,200" o:spt="12" path="m 50,50 l 50,50,8180,50e">
            <v:stroke joinstyle="miter"/>
          </v:shapetype>
          <v:shape id="WS_polygon530" type="polygon530" style="position:absolute;left:0;text-align:left;margin-left:457.012pt;margin-top:726.242pt;width:82.295pt;height:2pt;z-index:53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31" coordsize="567,1105" o:spt="12" path="m 0,0 l 0,0,567,0 l 567,0,567,1105 l 567,1105,0,1105 l 0,1105,0,0e x">
            <v:stroke joinstyle="miter"/>
          </v:shapetype>
          <v:shape id="WS_polygon531" type="polygon531" style="position:absolute;left:0;text-align:left;margin-left:382.677pt;margin-top:757.276pt;width:5.66901pt;height:11.055pt;z-index:-25165646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32" coordsize="15024,1105" o:spt="12" path="m 0,0 l 0,0,15024,0 l 15024,0,15024,1105 l 15024,1105,0,1105 l 0,1105,0,0e x">
            <v:stroke joinstyle="miter"/>
          </v:shapetype>
          <v:shape id="WS_polygon532" type="polygon532" style="position:absolute;left:0;text-align:left;margin-left:388.346pt;margin-top:757.276pt;width:150.236pt;height:11.055pt;z-index:-251656459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38" coordsize="990,1119" o:spt="12" path="m 0,1 l 0,1,2,1119 l 2,1119,990,1117 l 990,1117,989,0 l 989,0,0,1e x">
            <v:stroke joinstyle="miter"/>
          </v:shapetype>
          <v:shape id="WS_polygon538" type="polygon538" style="position:absolute;left:0;text-align:left;margin-left:382.677pt;margin-top:757.245pt;width:9.90201pt;height:11.188pt;z-index:-251656453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40" coordsize="1517,200" o:spt="12" path="m 50,50 l 50,50,1467,50e">
            <v:stroke joinstyle="miter"/>
          </v:shapetype>
          <v:shape id="WS_polygon540" type="polygon540" style="position:absolute;left:0;text-align:left;margin-left:382.177pt;margin-top:767.716pt;width:15.173pt;height:2pt;z-index:54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41" coordsize="6053,200" o:spt="12" path="m 50,50 l 50,50,6003,50e">
            <v:stroke joinstyle="miter"/>
          </v:shapetype>
          <v:shape id="WS_polygon541" type="polygon541" style="position:absolute;left:0;text-align:left;margin-left:478.285pt;margin-top:767.716pt;width:60.527pt;height:2pt;z-index:54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44" coordsize="3502,110" o:spt="12" path="m 50,50 l 50,50,3452,50e">
            <v:stroke joinstyle="miter"/>
          </v:shapetype>
          <v:shape id="WS_polygon544" type="polygon544" style="position:absolute;left:0;text-align:left;margin-left:392.12pt;margin-top:370.19pt;width:35.016pt;height:1.1pt;z-index:5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5" coordsize="8179,110" o:spt="12" path="m 50,50 l 50,50,8129,50e">
            <v:stroke joinstyle="miter"/>
          </v:shapetype>
          <v:shape id="WS_polygon545" type="polygon545" style="position:absolute;left:0;text-align:left;margin-left:426.135pt;margin-top:370.19pt;width:81.787pt;height:1.1pt;z-index:5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6" coordsize="3218,110" o:spt="12" path="m 50,50 l 50,50,3168,50e">
            <v:stroke joinstyle="miter"/>
          </v:shapetype>
          <v:shape id="WS_polygon546" type="polygon546" style="position:absolute;left:0;text-align:left;margin-left:506.923pt;margin-top:370.19pt;width:32.181pt;height:1.1pt;z-index:5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7" coordsize="3502,110" o:spt="12" path="m 50,50 l 50,50,3452,50e">
            <v:stroke joinstyle="miter"/>
          </v:shapetype>
          <v:shape id="WS_polygon547" type="polygon547" style="position:absolute;left:0;text-align:left;margin-left:392.12pt;margin-top:383.134pt;width:35.016pt;height:1.1pt;z-index:5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8" coordsize="8179,110" o:spt="12" path="m 50,50 l 50,50,8129,50e">
            <v:stroke joinstyle="miter"/>
          </v:shapetype>
          <v:shape id="WS_polygon548" type="polygon548" style="position:absolute;left:0;text-align:left;margin-left:426.135pt;margin-top:383.134pt;width:81.787pt;height:1.1pt;z-index:5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9" coordsize="3218,110" o:spt="12" path="m 50,50 l 50,50,3168,50e">
            <v:stroke joinstyle="miter"/>
          </v:shapetype>
          <v:shape id="WS_polygon549" type="polygon549" style="position:absolute;left:0;text-align:left;margin-left:506.923pt;margin-top:383.134pt;width:32.181pt;height:1.1pt;z-index:5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0" coordsize="3502,110" o:spt="12" path="m 50,50 l 50,50,3452,50e">
            <v:stroke joinstyle="miter"/>
          </v:shapetype>
          <v:shape id="WS_polygon550" type="polygon550" style="position:absolute;left:0;text-align:left;margin-left:392.12pt;margin-top:346.57pt;width:35.016pt;height:1.1pt;z-index:5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1" coordsize="8179,110" o:spt="12" path="m 50,50 l 50,50,8129,50e">
            <v:stroke joinstyle="miter"/>
          </v:shapetype>
          <v:shape id="WS_polygon551" type="polygon551" style="position:absolute;left:0;text-align:left;margin-left:426.135pt;margin-top:346.57pt;width:81.787pt;height:1.1pt;z-index:5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2" coordsize="3218,110" o:spt="12" path="m 50,50 l 50,50,3168,50e">
            <v:stroke joinstyle="miter"/>
          </v:shapetype>
          <v:shape id="WS_polygon552" type="polygon552" style="position:absolute;left:0;text-align:left;margin-left:506.923pt;margin-top:346.57pt;width:32.181pt;height:1.1pt;z-index:5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3" coordsize="3502,110" o:spt="12" path="m 50,50 l 50,50,3452,50e">
            <v:stroke joinstyle="miter"/>
          </v:shapetype>
          <v:shape id="WS_polygon553" type="polygon553" style="position:absolute;left:0;text-align:left;margin-left:392.12pt;margin-top:396.078pt;width:35.016pt;height:1.1pt;z-index:5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4" coordsize="8179,110" o:spt="12" path="m 50,50 l 50,50,8129,50e">
            <v:stroke joinstyle="miter"/>
          </v:shapetype>
          <v:shape id="WS_polygon554" type="polygon554" style="position:absolute;left:0;text-align:left;margin-left:426.135pt;margin-top:396.078pt;width:81.787pt;height:1.1pt;z-index:5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5" coordsize="3218,110" o:spt="12" path="m 50,50 l 50,50,3168,50e">
            <v:stroke joinstyle="miter"/>
          </v:shapetype>
          <v:shape id="WS_polygon555" type="polygon555" style="position:absolute;left:0;text-align:left;margin-left:506.923pt;margin-top:396.078pt;width:32.181pt;height:1.1pt;z-index:5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6" coordsize="1588,200" o:spt="12" path="m 50,50 l 50,50,1538,50e">
            <v:stroke joinstyle="miter"/>
          </v:shapetype>
          <v:shape id="WS_polygon586" type="polygon586" style="position:absolute;left:0;text-align:left;margin-left:382.177pt;margin-top:330.509pt;width:15.882pt;height:2pt;z-index:58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87" coordsize="980,1055" o:spt="12" path="m 0,0 l 0,0,980,0 l 980,0,980,1055 l 980,1055,0,1055 l 0,1055,0,0e x">
            <v:stroke joinstyle="miter"/>
          </v:shapetype>
          <v:shape id="WS_polygon587" type="polygon587" style="position:absolute;left:0;text-align:left;margin-left:382.698pt;margin-top:319.953pt;width:9.80499pt;height:10.555pt;z-index:-2516564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0" coordsize="4437,200" o:spt="12" path="m 50,50 l 50,50,4387,50e">
            <v:stroke joinstyle="miter"/>
          </v:shapetype>
          <v:shape id="WS_polygon590" type="polygon590" style="position:absolute;left:0;text-align:left;margin-left:494.713pt;margin-top:330.509pt;width:44.37pt;height:2pt;z-index:59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96" coordsize="19943,200" o:spt="12" path="m 50,50 l 50,50,19893,50e">
            <v:stroke joinstyle="miter"/>
          </v:shapetype>
          <v:shape id="WS_polygon596" type="polygon596" style="position:absolute;left:0;text-align:left;margin-left:-0.5pt;margin-top:405.772pt;width:199.426pt;height:2pt;z-index:596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660" coordsize="1020,1105" o:spt="12" path="m 1020,1105 l 1020,1105,0,1105 l 0,1105,0,0 l 0,0,1020,0 l 1020,0,1020,1105e x">
            <v:stroke joinstyle="miter"/>
          </v:shapetype>
          <v:shape id="WS_polygon660" type="polygon660" style="position:absolute;left:0;text-align:left;margin-left:382.677pt;margin-top:204.095pt;width:10.205pt;height:11.055pt;z-index:-251656331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61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8,34,778,34&#10; c 778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5,82&#10; c 625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0,549,702,548,703,547,704,546,705,545,706,544,707,543,708,542,709,541,710,540&#10; l 710,540,713,543 l 713,543,725,531 l 725,531,708,514 l 708,514,714,499 l 714,499,698,504 l 698,504,681,487 l 681,487,669,500 l 669,500,672,503 c 672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0,394&#10; l 610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661" type="polygon661" style="position:absolute;left:0;text-align:left;margin-left:383.925pt;margin-top:205.813pt;width:7.79398pt;height:7.806pt;z-index:-2516563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62" coordsize="1588,200" o:spt="12" path="m 50,50 l 50,50,1538,50e">
            <v:stroke joinstyle="miter"/>
          </v:shapetype>
          <v:shape id="WS_polygon662" type="polygon662" style="position:absolute;left:0;text-align:left;margin-left:382.177pt;margin-top:214.65pt;width:15.882pt;height:2pt;z-index:66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63" coordsize="7506,200" o:spt="12" path="m 50,50 l 50,50,7455,50e">
            <v:stroke joinstyle="miter"/>
          </v:shapetype>
          <v:shape id="WS_polygon663" type="polygon663" style="position:absolute;left:0;text-align:left;margin-left:464.028pt;margin-top:214.15pt;width:75.055pt;height:2pt;z-index:663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11"/>
        </w:rPr>
        <w:t>JOYAS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11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8"/>
        </w:rPr>
        <w:t>BULGARIA</w:t>
      </w:r>
    </w:p>
    <w:p w:rsidR="005A76FB" w:rsidRDefault="005A76FB" w:rsidP="005A76FB">
      <w:pPr>
        <w:spacing w:before="0" w:after="0" w:line="148" w:lineRule="exact"/>
        <w:ind w:firstLine="17" w:left="83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Sofía,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Veliko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Tarnovo,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Kazanlak,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Nessebar,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Rila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Plovdiv</w:t>
      </w:r>
    </w:p>
    <w:p w:rsidR="005A76FB" w:rsidRDefault="005A76FB" w:rsidP="005A76FB">
      <w:pPr>
        <w:spacing w:before="0" w:after="0" w:lineRule="exact" w:line="240"/>
        <w:ind w:firstLine="17" w:left="831"/>
        <w:rPr/>
      </w:pPr>
    </w:p>
    <w:p w:rsidR="005A76FB" w:rsidRDefault="005A76FB" w:rsidP="005A76FB">
      <w:pPr>
        <w:spacing w:before="0" w:after="0" w:line="185" w:lineRule="exact"/>
        <w:ind w:firstLine="240" w:left="83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303" w:header="0" w:footer="0" w:gutter="0"/>
          <w:cols w:num="2" w:equalWidth="0">
            <w:col w:w="6755" w:space="0"/>
            <w:col w:w="48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3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112" w:left="94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Panoramicas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local: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Nessebar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Plovdiv.</w:t>
      </w:r>
    </w:p>
    <w:p w:rsidR="005A76FB" w:rsidRDefault="005A76FB" w:rsidP="005A76FB">
      <w:pPr>
        <w:spacing w:before="0" w:after="0" w:line="238" w:lineRule="exact"/>
        <w:ind w:firstLine="112" w:left="94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Arbanasi,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-1"/>
          <w:w w:val="100"/>
        </w:rPr>
        <w:t>Veliko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Tarnovo,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Etara.</w:t>
      </w:r>
    </w:p>
    <w:p w:rsidR="005A76FB" w:rsidRDefault="005A76FB" w:rsidP="005A76FB">
      <w:pPr>
        <w:spacing w:before="0" w:after="0" w:line="238" w:lineRule="exact"/>
        <w:ind w:firstLine="112" w:left="94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Shipka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tracia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Kazanlak.</w:t>
      </w:r>
    </w:p>
    <w:p w:rsidR="005A76FB" w:rsidRDefault="005A76FB" w:rsidP="005A76FB">
      <w:pPr>
        <w:spacing w:before="0" w:after="0" w:line="238" w:lineRule="exact"/>
        <w:ind w:firstLine="112" w:left="94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Tzarevetz.</w:t>
      </w:r>
    </w:p>
    <w:p w:rsidR="005A76FB" w:rsidRDefault="005A76FB" w:rsidP="005A76FB">
      <w:pPr>
        <w:spacing w:before="0" w:after="0" w:line="238" w:lineRule="exact"/>
        <w:ind w:firstLine="112" w:left="94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Troyan.</w:t>
      </w:r>
    </w:p>
    <w:p w:rsidR="005A76FB" w:rsidRDefault="005A76FB" w:rsidP="005A76FB">
      <w:pPr>
        <w:spacing w:before="0" w:after="0" w:line="238" w:lineRule="exact"/>
        <w:ind w:firstLine="112" w:left="94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Rila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Rule="exact" w:line="240"/>
        <w:ind w:firstLine="112" w:left="945"/>
        <w:rPr/>
      </w:pPr>
    </w:p>
    <w:p w:rsidR="005A76FB" w:rsidRDefault="005A76FB" w:rsidP="005A76FB">
      <w:pPr>
        <w:tabs>
          <w:tab w:val="left" w:pos="1863"/>
        </w:tabs>
        <w:spacing w:before="0" w:after="0" w:line="369" w:lineRule="exact"/>
        <w:ind w:firstLine="0" w:left="94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6"/>
          <w:w w:val="100"/>
        </w:rPr>
        <w:t>825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945"/>
        <w:rPr/>
      </w:pPr>
    </w:p>
    <w:p w:rsidR="005A76FB" w:rsidRDefault="005A76FB" w:rsidP="005A76FB">
      <w:pPr>
        <w:spacing w:before="0" w:after="0" w:line="242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búlgaros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pasados.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Posteriormente,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rusa-ortodoxa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Shipka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(entrada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incluida)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Rosas.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Kazanlak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ntra-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réplica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Rosa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nivel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pinturas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murales,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único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pintura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Helenística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Bulgaria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servado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totalidad,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bajo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protección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incluyó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1979.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Nessebar,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Negro,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antigüedad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principa-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puertos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foco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comercio.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península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NESSEBAR-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PLOVDIV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3003" w:left="94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Nessebar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,donde</w:t>
      </w:r>
    </w:p>
    <w:p w:rsidR="005A76FB" w:rsidRDefault="005A76FB" w:rsidP="005A76FB">
      <w:pPr>
        <w:spacing w:before="0" w:after="0" w:line="177" w:lineRule="exact"/>
        <w:ind w:firstLine="21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Veliko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Tarnovo</w:t>
      </w:r>
    </w:p>
    <w:p w:rsidR="005A76FB" w:rsidRDefault="005A76FB" w:rsidP="005A76FB">
      <w:pPr>
        <w:spacing w:before="0" w:after="0" w:line="476" w:lineRule="exact"/>
        <w:ind w:firstLine="162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4" type="#_x0000_t202" style="position:absolute;left:0;text-align:left;margin-left:496.913pt;margin-top:112.515pt;width:39.8720016pt;height:11.965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Plovdiv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Sofía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7.65359497"/>
          <w:color w:val="231f20"/>
          <w:noProof w:val="true"/>
          <w:spacing w:val="4"/>
          <w:w w:val="100"/>
        </w:rPr>
        <w:t>Kazanlak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9.9349976"/>
          <w:color w:val="231f20"/>
          <w:noProof w:val="true"/>
          <w:spacing w:val="3"/>
          <w:w w:val="100"/>
        </w:rPr>
        <w:t>Nessebar</w:t>
      </w:r>
    </w:p>
    <w:p w:rsidR="005A76FB" w:rsidRDefault="005A76FB" w:rsidP="005A76FB">
      <w:pPr>
        <w:spacing w:before="0" w:after="0" w:line="238" w:lineRule="exact"/>
        <w:ind w:firstLine="19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Rila</w:t>
      </w:r>
    </w:p>
    <w:p w:rsidR="005A76FB" w:rsidRDefault="005A76FB" w:rsidP="005A76FB">
      <w:pPr>
        <w:spacing w:before="0" w:after="0" w:lineRule="exact" w:line="240"/>
        <w:ind w:firstLine="1962"/>
        <w:rPr/>
      </w:pPr>
    </w:p>
    <w:p w:rsidR="005A76FB" w:rsidRDefault="005A76FB" w:rsidP="005A76FB">
      <w:pPr>
        <w:spacing w:before="0" w:after="0" w:lineRule="exact" w:line="240"/>
        <w:ind w:firstLine="1962"/>
        <w:rPr/>
      </w:pPr>
    </w:p>
    <w:p w:rsidR="005A76FB" w:rsidRDefault="005A76FB" w:rsidP="005A76FB">
      <w:pPr>
        <w:spacing w:before="0" w:after="0" w:lineRule="exact" w:line="240"/>
        <w:ind w:firstLine="1962"/>
        <w:rPr/>
      </w:pPr>
    </w:p>
    <w:p w:rsidR="005A76FB" w:rsidRDefault="005A76FB" w:rsidP="005A76FB">
      <w:pPr>
        <w:spacing w:before="0" w:after="0" w:lineRule="exact" w:line="240"/>
        <w:ind w:firstLine="1962"/>
        <w:rPr/>
      </w:pPr>
    </w:p>
    <w:p w:rsidR="005A76FB" w:rsidRDefault="005A76FB" w:rsidP="005A76FB">
      <w:pPr>
        <w:spacing w:before="0" w:after="0" w:lineRule="exact" w:line="240"/>
        <w:ind w:firstLine="1962"/>
        <w:rPr/>
      </w:pPr>
    </w:p>
    <w:p w:rsidR="005A76FB" w:rsidRDefault="005A76FB" w:rsidP="005A76FB">
      <w:pPr>
        <w:spacing w:before="0" w:after="0" w:lineRule="exact" w:line="240"/>
        <w:ind w:firstLine="1962"/>
        <w:rPr/>
      </w:pPr>
    </w:p>
    <w:p w:rsidR="005A76FB" w:rsidRDefault="005A76FB" w:rsidP="005A76FB">
      <w:pPr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39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"/>
        </w:rPr>
        <w:t>825</w:t>
      </w:r>
    </w:p>
    <w:p w:rsidR="005A76FB" w:rsidRDefault="005A76FB" w:rsidP="005A76FB">
      <w:pPr>
        <w:tabs>
          <w:tab w:val="left" w:pos="2404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1"/>
        </w:rPr>
        <w:t>330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Sofía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Ramada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73706055"/>
          <w:color w:val="393536"/>
          <w:noProof w:val="true"/>
          <w:spacing w:val="0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Veliko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Boliarsky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6"/>
          <w:color w:val="231f20"/>
          <w:noProof w:val="true"/>
          <w:spacing w:val="0"/>
          <w:w w:val="100"/>
        </w:rPr>
        <w:t>Tarnovo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Grand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Yantra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Nessebar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Mill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>
        <w:rPr>
          <w:rFonts w:ascii="Calibri" w:hAnsi="Calibri" w:cs="Calibri"/>
          <w:u w:val="none"/>
          <w:sz w:val="7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73699951"/>
          <w:color w:val="393536"/>
          <w:noProof w:val="true"/>
          <w:spacing w:val="0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303" w:header="0" w:footer="0" w:gutter="0"/>
          <w:cols w:num="2" w:equalWidth="0">
            <w:col w:w="7549" w:space="0"/>
            <w:col w:w="40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8" w:lineRule="exact"/>
        <w:ind w:firstLine="164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Rila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(Rila)</w:t>
      </w:r>
    </w:p>
    <w:p w:rsidR="005A76FB" w:rsidRDefault="005A76FB" w:rsidP="005A76FB">
      <w:pPr>
        <w:spacing w:before="0" w:after="0" w:lineRule="exact" w:line="240"/>
        <w:ind w:firstLine="1640" w:left="547"/>
        <w:rPr/>
      </w:pPr>
    </w:p>
    <w:p w:rsidR="005A76FB" w:rsidRDefault="005A76FB" w:rsidP="005A76FB">
      <w:pPr>
        <w:spacing w:before="0" w:after="0" w:line="386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SOFÍA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Sofía.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SOFÍA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SOFÍA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Sofía,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Alexander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Nevski,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búlgara,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Rotonda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Jorge,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Alejandro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Batenberg,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etc.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Historia,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fundado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conmemo-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1.300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objetos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arqueológicos,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SOFÍA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VELIKO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TARNOVO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iniciaremos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bonita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jornada.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Troyan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Museo.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después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Arbanasi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enclave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utilizado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nobleza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Búlgaro,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escapar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calor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estival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capi-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Posteriormente,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Veliko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Tarnovo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Tzarevets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estaba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Bulgaria.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VELIKO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TARNOVO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ETARA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-KA-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Sveti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Stefan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Arqueo-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lógico.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Plovdiv,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PLOVDIV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Plovdiv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enclavada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Ródope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tribaciones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orientales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Balcanes;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callejuelas,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repletos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fortificaciones.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Etnográfico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Konstantin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folklórica.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PLOVDIV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RILA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SOFIA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Rila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Rila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fundó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mitad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X.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directamente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relacionada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ermitaño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búl-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garo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Rila,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estableció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dedicó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oración.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espiritual,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educativo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Bulgaria.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Renacimiento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(XVIII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XIX)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abrió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conventos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asentamientos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Bulgaria,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trabajaban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sacerdotes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monjes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eruditos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Rila,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abrían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escuelas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monasterio.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Sofía,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Nacional.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(Domin)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SOFÍA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indique,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efectuará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Plovdiv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Grand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Plovdiv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>
        <w:rPr>
          <w:rFonts w:ascii="Calibri" w:hAnsi="Calibri" w:cs="Calibri"/>
          <w:u w:val="none"/>
          <w:sz w:val="7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73699951"/>
          <w:color w:val="393536"/>
          <w:noProof w:val="true"/>
          <w:spacing w:val="0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Monasterio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Troyan,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Arbanasi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Veliko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Tarnovo,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país.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Etara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aire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Shipka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tumba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tracia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Kazanlak.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Nessebar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Plovdiv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Monasterio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Rila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Sofía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Colina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Tzarevetz.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Monasterio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Troyan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natividad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Arbanassy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amurallada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Veliko.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Ortodoxa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Shipka.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etnográfico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Etara.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Sveti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Stefan.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Réplica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Tumba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Tracia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Kazanlak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Rosa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Kazanlak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arqueológico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Nessebar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etnográfico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Plovdiv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Konstantin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Elena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Plovdid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Monasterio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Rila.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Auriculares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itinerario.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="37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303" w:header="0" w:footer="0" w:gutter="0"/>
          <w:cols w:num="3" w:equalWidth="0">
            <w:col w:w="3949" w:space="0"/>
            <w:col w:w="3600" w:space="0"/>
            <w:col w:w="40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ZANLAK-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NESSEBAR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completo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Etara,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Shipka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Kazanlak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)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 w:left="54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Etara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talleres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oficios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54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303" w:header="0" w:footer="0" w:gutter="0"/>
          <w:cols w:num="3" w:equalWidth="0">
            <w:col w:w="7421" w:space="0"/>
            <w:col w:w="128" w:space="0"/>
            <w:col w:w="40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382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3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3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0" w:bottom="14" w:left="303" w:header="0" w:footer="0" w:gutter="0"/>
      <w:cols w:num="1" w:equalWidth="0">
        <w:col w:w="1160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