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04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5645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1"/>
        </w:rPr>
        <w:t>EUROPA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0"/>
        </w:rPr>
        <w:t>IMPERIAL</w:t>
      </w:r>
    </w:p>
    <w:p w:rsidR="005A76FB" w:rsidRDefault="005A76FB" w:rsidP="005A76FB">
      <w:pPr>
        <w:spacing w:before="0" w:after="0" w:line="140" w:lineRule="exact"/>
        <w:ind w:firstLine="17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Burdeos,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45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" w:left="452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Londres</w:t>
      </w:r>
    </w:p>
    <w:p w:rsidR="005A76FB" w:rsidRDefault="005A76FB" w:rsidP="005A76FB">
      <w:pPr>
        <w:spacing w:before="0" w:after="0" w:line="239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C20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17"/>
        </w:rPr>
        <w:t>C21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8416" w:space="0"/>
            <w:col w:w="2600" w:space="0"/>
            <w:col w:w="8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7" w:lineRule="exact"/>
        <w:ind w:firstLine="0" w:left="507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2"/>
        </w:rPr>
        <w:t>Viena</w:t>
      </w:r>
    </w:p>
    <w:p w:rsidR="005A76FB" w:rsidRDefault="005A76FB" w:rsidP="005A76FB">
      <w:pPr>
        <w:spacing w:before="0" w:after="0" w:line="222" w:lineRule="exact"/>
        <w:ind w:firstLine="330" w:left="507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2.155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3"/>
          <w:w w:val="100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="192" w:lineRule="exact"/>
        <w:ind w:firstLine="20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8569" w:space="0"/>
            <w:col w:w="699" w:space="0"/>
            <w:col w:w="697" w:space="0"/>
            <w:col w:w="282" w:space="0"/>
            <w:col w:w="16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6" w:lineRule="exact"/>
        <w:ind w:firstLine="0" w:left="507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12"/>
        </w:rPr>
        <w:t>16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12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Budapest</w:t>
      </w:r>
    </w:p>
    <w:p w:rsidR="005A76FB" w:rsidRDefault="005A76FB" w:rsidP="005A76FB">
      <w:pPr>
        <w:spacing w:before="0" w:after="0" w:line="222" w:lineRule="exact"/>
        <w:ind w:firstLine="330" w:left="507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99939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8"/>
          <w:w w:val="100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5"/>
        </w:rPr>
        <w:t>1.930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5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Londres,</w:t>
      </w:r>
    </w:p>
    <w:p w:rsidR="005A76FB" w:rsidRDefault="005A76FB" w:rsidP="005A76FB">
      <w:pPr>
        <w:spacing w:before="0" w:after="0" w:line="12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Frankfurt,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</w:p>
    <w:p w:rsidR="005A76FB" w:rsidRDefault="005A76FB" w:rsidP="005A76FB">
      <w:pPr>
        <w:spacing w:before="0" w:after="0" w:lineRule="exact" w:line="240"/>
        <w:ind w:firstLine="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1"/>
        </w:rPr>
        <w:t>BURDEOS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4538" w:space="0"/>
            <w:col w:w="4023" w:space="0"/>
            <w:col w:w="1238" w:space="0"/>
            <w:col w:w="465" w:space="0"/>
            <w:col w:w="15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3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HOTEL.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SITúA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AFAMADOS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THYSSEN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BORNEMISZA.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ALGUNA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TAPAS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alrededor.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BURGOS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</w:p>
    <w:p w:rsidR="005A76FB" w:rsidRDefault="005A76FB" w:rsidP="005A76FB">
      <w:pPr>
        <w:spacing w:before="0" w:after="0" w:line="169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SEBASTIÁN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9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BURDEOS</w:t>
      </w:r>
    </w:p>
    <w:p w:rsidR="005A76FB" w:rsidRDefault="005A76FB" w:rsidP="005A76FB">
      <w:pPr>
        <w:spacing w:before="0" w:after="0" w:line="171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BURGOS,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ES-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SEBASTIáN,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CONCHA.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BURDEOS-PARÍS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PARÍS-CALAIS-DOVER-LONDRES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IMPRESIONANTE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DORADA,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BRE-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COMMONWEALTH.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FOTOGRAﬁ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CONOCIDA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BEN»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HONOR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ENCARGADO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CONS-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TRUCCIóN,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BENJAMIN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HALL.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Oﬁ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BRITáNICA,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ALZA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-1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TRáﬁ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</w:t>
      </w:r>
    </w:p>
    <w:p w:rsidR="005A76FB" w:rsidRDefault="005A76FB" w:rsidP="005A76FB">
      <w:pPr>
        <w:spacing w:before="0" w:after="0" w:line="170" w:lineRule="exact"/>
        <w:ind w:firstLine="0" w:left="10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COMPUESTO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</w:p>
    <w:p w:rsidR="005A76FB" w:rsidRDefault="005A76FB" w:rsidP="005A76FB">
      <w:pPr>
        <w:spacing w:before="0" w:after="0" w:line="120" w:lineRule="exact"/>
        <w:ind w:firstLine="1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Rule="exact" w:line="240"/>
        <w:ind w:firstLine="174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JAMES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GREEN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AFUERAS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DIARIAMENTE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TRADICIONAL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GUARDIA.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Soho.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mundo,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ALTO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ADICTOS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OXFORD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STREET,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REGENT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STREET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STREET.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ENCONTRARá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ALMACENES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SELFRIDGES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&amp;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SPENCER,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DISEñADORES.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QUIEN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HARRODS,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MUNDIAL-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productos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incomparable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servicio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atención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cliente.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Asimismo,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WINDSOR.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LOCALIZA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WINDSOR,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BERKSHIRE,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VALLE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TáMESIS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LONDRES.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HABILITADO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OCUPA-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continua.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LONDRES-PARÍS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MANCHA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ASISTENCIA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ILUMINADO.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ESTALLA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COLORES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ESPECIAL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INMENSOS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ELí-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TROCADERO,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DIVER-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NAPOLEóN;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SíMBOLO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ETOILE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1" w:lineRule="exact"/>
        <w:ind w:firstLine="20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(MADRID)</w:t>
      </w:r>
    </w:p>
    <w:p w:rsidR="005A76FB" w:rsidRDefault="005A76FB" w:rsidP="005A76FB">
      <w:pPr>
        <w:spacing w:before="0" w:after="0" w:lineRule="exact" w:line="240"/>
        <w:ind w:firstLine="2019"/>
        <w:rPr/>
      </w:pPr>
    </w:p>
    <w:p w:rsidR="005A76FB" w:rsidRDefault="005A76FB" w:rsidP="005A76FB">
      <w:pPr>
        <w:spacing w:before="0" w:after="0" w:lineRule="exact" w:line="240"/>
        <w:ind w:firstLine="2019"/>
        <w:rPr/>
      </w:pPr>
    </w:p>
    <w:p w:rsidR="005A76FB" w:rsidRDefault="005A76FB" w:rsidP="005A76FB">
      <w:pPr>
        <w:spacing w:before="0" w:after="0" w:lineRule="exact" w:line="240"/>
        <w:ind w:firstLine="2019"/>
        <w:rPr/>
      </w:pPr>
    </w:p>
    <w:p w:rsidR="005A76FB" w:rsidRDefault="005A76FB" w:rsidP="005A76FB">
      <w:pPr>
        <w:spacing w:before="0" w:after="0" w:line="212" w:lineRule="exact"/>
        <w:ind w:firstLine="90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353" w:lineRule="exact"/>
        <w:ind w:firstLine="4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MADRID</w:t>
      </w: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Rule="exact" w:line="240"/>
        <w:ind w:firstLine="416"/>
        <w:rPr/>
      </w:pP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(OPCIONAL),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OBTEN-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(OPC.),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OPCIONALES: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9"/>
          <w:noProof w:val="true"/>
          <w:spacing w:val="0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55"/>
          <w:noProof w:val="true"/>
          <w:spacing w:val="0"/>
        </w:rPr>
        <w:t>VERSALLES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6"/>
          <w:noProof w:val="true"/>
          <w:spacing w:val="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4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LOUVRE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PARÍS-Crucero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Rhin-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RIVERA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destacamos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Pablo,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emblema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ALTE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MUNDíAL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PREDILECTO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última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QUEDAREMOS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ADMIRADOS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SILUETA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ILUMINADA.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ALEMANA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rascacielos,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bancos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nacionales.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NANCIERA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FRANKFURT-NÚREMBERG-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6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FANTáSTICO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NOMBREA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XVIII.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EDIﬁ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DDE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PUEDEN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3" w:space="0"/>
            <w:col w:w="3408" w:space="0"/>
            <w:col w:w="402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110"/>
        </w:tabs>
        <w:spacing w:before="0" w:after="0" w:line="162" w:lineRule="exact"/>
        <w:ind w:left="2645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pt;height:52pt;z-index:-25165523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5pt;margin-top:0pt;width:158pt;height:170pt;z-index:-25165523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329pt;height:170pt;z-index:-25165523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5pt;margin-top:183pt;width:499pt;height:608pt;z-index:-25165523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562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5623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104" coordsize="15590,17348" o:spt="12" path="m 0,17348 l 0,17348,15590,17348 l 15590,17348,15590,0 l 15590,0,0,0 l 0,0,0,17348e x">
            <v:stroke joinstyle="miter"/>
          </v:shapetype>
          <v:shape id="WS_polygon104" type="polygon104" style="position:absolute;left:0;text-align:left;margin-left:46.4135pt;margin-top:-4.607pt;width:155.905pt;height:173.479pt;z-index:-251655524;mso-position-horizontal-relative:page;mso-position-vertical-relative:page" stroked="f">
            <v:fill color="#ffffff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(LONDRES)</w:t>
      </w:r>
      <w:r>
        <w:rPr w:spacing="553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90"/>
        <w:ind w:left="264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496.531pt;margin-top:257.373pt;width:63.0256348pt;height:14.929992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3">
                      <w:rFonts w:ascii="Helvetica" w:hAnsi="Helvetica" w:cs="Helvetica"/>
                      <w:b/>
                      <w:u w:val="none"/>
                      <w:sz w:val="14"/>
                      <w:position w:val="3.15795898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6533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0" type="#_x0000_t202" style="position:absolute;left:0;text-align:left;margin-left:401.395pt;margin-top:582.522pt;width:100.937927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MERCANTES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ACTIVIDAD.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racteriza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medievales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grandiosos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ediﬁcios.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HISTóRICO,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PESCADORES,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IGLE-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CRUZAREMOS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Andrássy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calles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pisos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construidos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juntos.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SEPARAN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AMPLIAS.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FERROCARRIL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METROPOLITANO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EUROPA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CONTINENTAL,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AS-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MILENIO,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DESCONO-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FRENTE.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BELLAS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KUNSTHALLE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VAJDAHUNYAD.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DESEEN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DANUBIO.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AUSTRIACA.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Austria,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VALS,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INTRO-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DUCIRTE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ACORDES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AZUL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GRANDES,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MO-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numentales.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recorren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avenidas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TRANVíAS,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COCHES,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PASADAS.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GRANDIOSOS,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MúLTIPLES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ESTATUAS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MúSICOS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escritores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revelan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Prater,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IMPE-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testigos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cuando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panorámica,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encontraremos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EMPERADORES,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GRANDIOSO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TREMENDO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PRESTIGIO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dos</w:t>
      </w:r>
    </w:p>
    <w:p w:rsidR="005A76FB" w:rsidRDefault="005A76FB" w:rsidP="005A76FB">
      <w:pPr>
        <w:spacing w:before="0" w:after="0" w:line="170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CONVERTIDOS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LLAMADO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57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5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73800659"/>
          <w:color w:val="a41b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STAATSOPER,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RECIBIó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FORTíSIMáS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CRíTI-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INAUGURACIóN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1868,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PROVOCA-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SUICIDIO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INFARTO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ARQUITECTOS,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SICCARDSBURG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NüLL;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OPERA-GARNIER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1945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BOMBARDERO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AMERICANO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CONFUNDIó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TEJADO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BOMBARDEó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EDIﬁ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REINAUGURADA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BöHM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“FIDELIO”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BEETHOVEN.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TANTO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NEORRENACENTISTA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ESCALINATA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CINCUENTA,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bombardeo.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inauguró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ópera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“DON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GIOVANNI”.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CONSIDERADA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VERANO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1743-1749,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reducida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LACADOS,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tapices,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reparó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IMPE-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FRANCéS.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LLEGAR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VISITAREMOS.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LIECH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PUEDE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SERVICIOS.</w:t>
      </w:r>
    </w:p>
    <w:p w:rsidR="005A76FB" w:rsidRDefault="005A76FB" w:rsidP="005A76FB">
      <w:pPr>
        <w:spacing w:before="0" w:after="0" w:line="231" w:lineRule="exact"/>
        <w:ind w:firstLine="5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2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49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18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2.780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2.690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2.780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935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1.055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2.290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2.410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1.970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2.345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2.410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825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925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2" w:lineRule="exact"/>
        <w:ind w:firstLine="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431.776pt;margin-top:411.897pt;width:89.909301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109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209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Burdeos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Campanille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Lac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="209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20068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20068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209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Royal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Brentford</w:t>
      </w:r>
    </w:p>
    <w:p w:rsidR="005A76FB" w:rsidRDefault="005A76FB" w:rsidP="005A76FB">
      <w:pPr>
        <w:spacing w:before="0" w:after="0" w:line="209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80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80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32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56"/>
        <w:rPr/>
      </w:pPr>
    </w:p>
    <w:p w:rsidR="005A76FB" w:rsidRDefault="005A76FB" w:rsidP="005A76FB">
      <w:pPr>
        <w:spacing w:before="0" w:after="0" w:line="324" w:lineRule="exact"/>
        <w:ind w:firstLine="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3854" w:space="0"/>
            <w:col w:w="3627" w:space="0"/>
            <w:col w:w="39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5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16" w:lineRule="exact"/>
        <w:ind w:firstLine="0" w:left="1909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Viena.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3" w:equalWidth="0">
            <w:col w:w="7478" w:space="0"/>
            <w:col w:w="128" w:space="0"/>
            <w:col w:w="38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52"/>
        </w:tabs>
        <w:spacing w:before="0" w:after="0" w:line="185" w:lineRule="exact"/>
        <w:ind w:firstLine="0" w:left="566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83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210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83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114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Nuremberg,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Bratislava.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7" w:equalWidth="0">
            <w:col w:w="2524" w:space="0"/>
            <w:col w:w="1343" w:space="0"/>
            <w:col w:w="1422" w:space="0"/>
            <w:col w:w="582" w:space="0"/>
            <w:col w:w="1605" w:space="0"/>
            <w:col w:w="128" w:space="0"/>
            <w:col w:w="38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8" w:lineRule="exact"/>
        <w:ind w:firstLine="0" w:left="622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tabs>
          <w:tab w:val="left" w:pos="3207"/>
        </w:tabs>
        <w:spacing w:before="0" w:after="0" w:line="242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7"/>
        </w:tabs>
        <w:spacing w:before="0" w:after="0" w:line="170" w:lineRule="exact"/>
        <w:ind w:firstLine="146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7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Danubio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7"/>
        </w:tabs>
        <w:spacing w:before="0" w:after="0" w:line="225" w:lineRule="exact"/>
        <w:ind w:firstLine="141" w:left="62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Praga</w:t>
      </w:r>
      <w:r>
        <w:rPr w:spacing="12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84668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4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6" w:lineRule="exact"/>
        <w:ind w:firstLine="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Madrid-Londres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avión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pernoctándose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vez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Burdeos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París.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Consultar.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9008789"/>
          <w:color w:val="231f20"/>
          <w:noProof w:val="true"/>
          <w:spacing w:val="-5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16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ﬁnaliza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4" w:equalWidth="0">
            <w:col w:w="3868" w:space="0"/>
            <w:col w:w="3458" w:space="0"/>
            <w:col w:w="156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0" w:lineRule="exact"/>
        <w:ind w:firstLine="0" w:left="7582"/>
        <w:jc w:val="left"/>
        <w:rPr/>
      </w:pP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del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último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8"/>
          <w:w w:val="100"/>
        </w:rPr>
        <w:t>día.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cols w:num="1" w:equalWidth="0">
            <w:col w:w="114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582"/>
        <w:rPr/>
      </w:pPr>
    </w:p>
    <w:p w:rsidR="005A76FB" w:rsidRDefault="005A76FB" w:rsidP="005A76FB">
      <w:pPr>
        <w:spacing w:before="0" w:after="0" w:lineRule="exact" w:line="398"/>
        <w:ind w:firstLine="0" w:left="758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88" w:right="116" w:bottom="48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47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4"/>
      <w:pgMar w:top="288" w:right="116" w:bottom="48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