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9" type="#_x0000_t202" style="position:absolute;left:0;text-align:left;margin-left:471.087pt;margin-top:145.708pt;width:37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Padua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0" type="#_x0000_t202" style="position:absolute;left:0;text-align:left;margin-left:502.573pt;margin-top:149.829pt;width:37.2299995pt;height:10.784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Opatija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6" type="#_x0000_t202" style="position:absolute;left:0;text-align:left;margin-left:463.085pt;margin-top:153.273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8" type="#_x0000_t202" style="position:absolute;left:0;text-align:left;margin-left:531.507pt;margin-top:157.676pt;width:34.1699982pt;height:10.784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Trogir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9pt;z-index:-25165531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83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A08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Zagreb</w:t>
      </w:r>
    </w:p>
    <w:p w:rsidR="005A76FB" w:rsidRDefault="005A76FB" w:rsidP="005A76FB">
      <w:pPr>
        <w:spacing w:before="0" w:after="0" w:line="673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3"/>
          <w:w w:val="100"/>
        </w:rPr>
        <w:t>BELLEZAS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7"/>
          <w:w w:val="100"/>
        </w:rPr>
        <w:t>CROACIA</w:t>
      </w:r>
    </w:p>
    <w:p w:rsidR="005A76FB" w:rsidRDefault="005A76FB" w:rsidP="005A76FB">
      <w:pPr>
        <w:spacing w:before="0" w:after="0" w:line="17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Dubrovnik,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Split,</w:t>
      </w:r>
    </w:p>
    <w:p w:rsidR="005A76FB" w:rsidRDefault="005A76FB" w:rsidP="005A76FB">
      <w:pPr>
        <w:spacing w:before="0" w:after="0" w:line="19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Opatija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Zagreb</w:t>
      </w:r>
    </w:p>
    <w:p w:rsidR="005A76FB" w:rsidRDefault="005A76FB" w:rsidP="005A76FB">
      <w:pPr>
        <w:spacing w:before="0" w:after="0" w:line="319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9"/>
        </w:rPr>
        <w:t>DUBROVNIK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2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93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Dubrovnik</w:t>
      </w:r>
    </w:p>
    <w:p w:rsidR="005A76FB" w:rsidRDefault="005A76FB" w:rsidP="005A76FB">
      <w:pPr>
        <w:spacing w:before="0" w:after="0" w:line="16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Split,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Zadar,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Plitvice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Zagreb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Veneciana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Siena</w:t>
      </w:r>
    </w:p>
    <w:p w:rsidR="005A76FB" w:rsidRDefault="005A76FB" w:rsidP="005A76FB">
      <w:pPr>
        <w:spacing w:before="0" w:after="0" w:line="180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Rector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Dubrovnik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Diocleciano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Split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Plitvice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500" w:lineRule="exact"/>
        <w:ind w:firstLine="224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11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11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9.49380493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3.79458618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15.7459717"/>
          <w:color w:val="231f20"/>
          <w:noProof w:val="true"/>
          <w:spacing w:val="1"/>
          <w:w w:val="100"/>
        </w:rPr>
        <w:t>Zagreb</w:t>
      </w:r>
    </w:p>
    <w:p w:rsidR="005A76FB" w:rsidRDefault="005A76FB" w:rsidP="005A76FB">
      <w:pPr>
        <w:spacing w:before="0" w:after="0" w:line="153" w:lineRule="exact"/>
        <w:ind w:firstLine="14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Plitvice</w:t>
      </w:r>
    </w:p>
    <w:p w:rsidR="005A76FB" w:rsidRDefault="005A76FB" w:rsidP="005A76FB">
      <w:pPr>
        <w:spacing w:before="0" w:after="0" w:line="150" w:lineRule="exact"/>
        <w:ind w:firstLine="10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Zadar</w:t>
      </w:r>
    </w:p>
    <w:p w:rsidR="005A76FB" w:rsidRDefault="005A76FB" w:rsidP="005A76FB">
      <w:pPr>
        <w:spacing w:before="0" w:after="0" w:line="158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112" w:lineRule="exact"/>
        <w:ind w:firstLine="8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spacing w:before="0" w:after="0" w:line="275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5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Rule="exact" w:line="240"/>
        <w:ind w:firstLine="505"/>
        <w:rPr/>
      </w:pP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782" w:space="0"/>
            <w:col w:w="1912" w:space="0"/>
            <w:col w:w="9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2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8" type="#_x0000_t202" style="position:absolute;left:0;text-align:left;margin-left:451.434pt;margin-top:450.84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9" type="#_x0000_t202" style="position:absolute;left:0;text-align:left;margin-left:319.436pt;margin-top:528.708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318.966pt;margin-top:538.125pt;width:107.6833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Marcos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BOLONIA-PISA-FLORENCIA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Bolonia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toscana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Inclinada.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Lorenzo,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Palatino.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Catacumbas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ROMA-DUBROVNIK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DUBROVNIK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Adriático”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Dominicos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Rector.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Archipiélago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Elafit.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Dubrovnik.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DUBROVNIK-SPLIT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Split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Dalmacia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Split.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Diocleciano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Júpiter.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Domnio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Diocleciano.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permanecen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SPLIT-TROGIR-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ZADAR-OPATIJA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Trogir,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adriática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Adriática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Zadar.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circular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Opatija,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OPATIJA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península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Istria.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tija.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Opatija.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OPATIJA-PLITVICE-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dónde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Plitvice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extienden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Kapela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jesevica,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kilómetros.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Kozjak.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Zagreb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gemelas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Gradec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Kaptol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Gradec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“pueblito”),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tártaros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Kaptol,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religioso,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Episcopal.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1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30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14</w:t>
      </w:r>
    </w:p>
    <w:p w:rsidR="005A76FB" w:rsidRDefault="005A76FB" w:rsidP="005A76FB">
      <w:pPr>
        <w:spacing w:before="0" w:after="0" w:line="159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59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Dubrovnik,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Monasterio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Dominicos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Rector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Split,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Diocleciano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entrada,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Trogir,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Zadar,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Plitvice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Zagreb.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59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Bolonia.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59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islas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regreso</w:t>
      </w:r>
    </w:p>
    <w:p w:rsidR="005A76FB" w:rsidRDefault="005A76FB" w:rsidP="005A76FB">
      <w:pPr>
        <w:spacing w:before="0" w:after="0" w:line="16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59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88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págs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89.</w:t>
      </w:r>
    </w:p>
    <w:p w:rsidR="005A76FB" w:rsidRDefault="005A76FB" w:rsidP="005A76FB">
      <w:pPr>
        <w:spacing w:before="0" w:after="0" w:line="224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84" w:lineRule="exact"/>
        <w:ind w:firstLine="2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6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4"/>
        <w:rPr/>
      </w:pPr>
    </w:p>
    <w:p w:rsidR="005A76FB" w:rsidRDefault="005A76FB" w:rsidP="005A76FB">
      <w:pPr>
        <w:spacing w:before="0" w:after="0" w:line="386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="296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Zagreb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191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Fleming/NH Area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2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84082031"/>
          <w:color w:val="231f20"/>
          <w:w w:val="76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Vis/Lero***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5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Katarina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Dugopolje</w:t>
      </w:r>
    </w:p>
    <w:p w:rsidR="005A76FB" w:rsidRDefault="005A76FB" w:rsidP="005A76FB">
      <w:pPr>
        <w:spacing w:before="0" w:after="0" w:line="21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3"/>
        </w:rPr>
        <w:t>Opatija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82031"/>
          <w:color w:val="231f20"/>
          <w:w w:val="76"/>
          <w:noProof w:val="true"/>
          <w:spacing w:val="-7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Liburnia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Htls.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Grand/Agava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Adriatic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89.</w:t>
      </w: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="365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89.</w:t>
      </w: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="20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3" w:space="0"/>
            <w:col w:w="2741" w:space="0"/>
            <w:col w:w="2768" w:space="0"/>
            <w:col w:w="3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