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2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2" w:lineRule="exact"/>
        <w:ind w:left="944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026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MADRID,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8"/>
        </w:rPr>
        <w:t>PARÍS,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8"/>
        </w:rPr>
        <w:t>PAÍSES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BAJOS</w:t>
      </w:r>
    </w:p>
    <w:p w:rsidR="005A76FB" w:rsidRDefault="005A76FB" w:rsidP="005A76FB">
      <w:pPr>
        <w:spacing w:before="0" w:after="0" w:line="297" w:lineRule="exact"/>
        <w:ind w:firstLine="0" w:left="944"/>
        <w:jc w:val="left"/>
        <w:rPr/>
      </w:pP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CRUCERO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POR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>
        <w:rPr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RHIN</w:t>
      </w:r>
    </w:p>
    <w:p w:rsidR="005A76FB" w:rsidRDefault="005A76FB" w:rsidP="005A76FB">
      <w:pPr>
        <w:spacing w:before="0" w:after="0" w:line="144" w:lineRule="exact"/>
        <w:ind w:firstLine="0" w:left="9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Amberes,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0" w:left="9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9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100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-8"/>
        </w:rPr>
        <w:t>MM8</w:t>
      </w:r>
    </w:p>
    <w:p w:rsidR="005A76FB" w:rsidRDefault="005A76FB" w:rsidP="005A76FB">
      <w:pPr>
        <w:spacing w:before="0" w:after="0" w:line="3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4"/>
        </w:rPr>
        <w:t>PP7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200" w:header="0" w:footer="0" w:gutter="0"/>
          <w:cols w:num="4" w:equalWidth="0">
            <w:col w:w="9080" w:space="0"/>
            <w:col w:w="843" w:space="0"/>
            <w:col w:w="1049" w:space="0"/>
            <w:col w:w="7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20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72" w:left="94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84" type="#_x0000_t202" style="position:absolute;left:0;text-align:left;margin-left:228.51pt;margin-top:782.171pt;width:88.521225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4" type="#_x0000_t202" style="position:absolute;left:0;text-align:left;margin-left:398.452pt;margin-top:782.264pt;width:88.5210266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299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288" w:lineRule="exact"/>
        <w:ind w:firstLine="0" w:left="94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825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356" w:lineRule="exact"/>
        <w:ind w:firstLine="22" w:left="944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11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288" w:lineRule="exact"/>
        <w:ind w:firstLine="0" w:left="944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1.125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Rule="exact" w:line="240"/>
        <w:ind w:firstLine="0" w:left="944"/>
        <w:rPr/>
      </w:pPr>
    </w:p>
    <w:p w:rsidR="005A76FB" w:rsidRDefault="005A76FB" w:rsidP="005A76FB">
      <w:pPr>
        <w:spacing w:before="0" w:after="0" w:line="140" w:lineRule="exact"/>
        <w:ind w:firstLine="890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tulipanes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molinos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(Amsterdam)</w:t>
      </w:r>
    </w:p>
    <w:p w:rsidR="005A76FB" w:rsidRDefault="005A76FB" w:rsidP="005A76FB">
      <w:pPr>
        <w:spacing w:before="0" w:after="0" w:lineRule="exact" w:line="240"/>
        <w:ind w:firstLine="890" w:left="944"/>
        <w:rPr/>
      </w:pPr>
    </w:p>
    <w:p w:rsidR="005A76FB" w:rsidRDefault="005A76FB" w:rsidP="005A76FB">
      <w:pPr>
        <w:spacing w:before="0" w:after="0" w:line="316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ciudad,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19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veremos: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Catedral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Notre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Dame,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Barrio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Latino;</w:t>
      </w:r>
      <w:r>
        <w:rPr w:spacing="19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Sorbona;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Garnier;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”bateaux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su-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ob-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París.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PARÍS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algunos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atractivos: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100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4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</w:t>
      </w:r>
    </w:p>
    <w:p w:rsidR="005A76FB" w:rsidRDefault="005A76FB" w:rsidP="005A76FB">
      <w:pPr>
        <w:spacing w:before="0" w:after="0" w:line="170" w:lineRule="exact"/>
        <w:ind w:firstLine="100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su</w:t>
      </w:r>
    </w:p>
    <w:p w:rsidR="005A76FB" w:rsidRDefault="005A76FB" w:rsidP="005A76FB">
      <w:pPr>
        <w:spacing w:before="0" w:after="0" w:line="170" w:lineRule="exact"/>
        <w:ind w:firstLine="100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Espejos.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al-</w:t>
      </w:r>
    </w:p>
    <w:p w:rsidR="005A76FB" w:rsidRDefault="005A76FB" w:rsidP="005A76FB">
      <w:pPr>
        <w:spacing w:before="0" w:after="0" w:line="170" w:lineRule="exact"/>
        <w:ind w:firstLine="100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Gioconda.</w:t>
      </w:r>
    </w:p>
    <w:p w:rsidR="005A76FB" w:rsidRDefault="005A76FB" w:rsidP="005A76FB">
      <w:pPr>
        <w:spacing w:before="0" w:after="0" w:line="34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2"/>
        </w:rPr>
        <w:t>PARÍS-BRUJAS-GANTE-BRUSELAS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2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2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pintorescas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encuen-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4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co-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Palacio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Justicia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4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Conti-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estilo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los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hermanos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Voca-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Ayuntamiento,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viaje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Bruselas.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2"/>
        </w:rPr>
        <w:t>BRUSELAS-AMBERES-LA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4"/>
        </w:rPr>
        <w:t>HAYA-</w:t>
      </w:r>
    </w:p>
    <w:p w:rsidR="005A76FB" w:rsidRDefault="005A76FB" w:rsidP="005A76FB">
      <w:pPr>
        <w:spacing w:before="0" w:after="0" w:line="166" w:lineRule="exact"/>
        <w:ind w:firstLine="5" w:left="94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2"/>
        </w:rPr>
        <w:t>AMSTERDAM</w:t>
      </w:r>
    </w:p>
    <w:p w:rsidR="005A76FB" w:rsidRDefault="005A76FB" w:rsidP="005A76FB">
      <w:pPr>
        <w:spacing w:before="0" w:after="0" w:line="174" w:lineRule="exact"/>
        <w:ind w:firstLine="5" w:left="944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3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85"/>
          <w:noProof w:val="true"/>
          <w:spacing w:val="-16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su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Grand-Place,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Ayuntamiento;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contienen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maestros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Amberes.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monumental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flamenco,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Aquí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“Madurodam”,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miniatura”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opcional),</w:t>
      </w:r>
    </w:p>
    <w:p w:rsidR="005A76FB" w:rsidRDefault="005A76FB" w:rsidP="005A76FB">
      <w:pPr>
        <w:spacing w:before="0" w:after="0" w:line="170" w:lineRule="exact"/>
        <w:ind w:firstLine="5" w:left="94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precioso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es-</w:t>
      </w:r>
    </w:p>
    <w:p w:rsidR="005A76FB" w:rsidRDefault="005A76FB" w:rsidP="005A76FB">
      <w:pPr>
        <w:spacing w:before="0" w:after="0" w:lineRule="exact" w:line="240"/>
        <w:ind w:firstLine="5" w:left="9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" w:left="944"/>
        <w:rPr/>
      </w:pPr>
    </w:p>
    <w:p w:rsidR="005A76FB" w:rsidRDefault="005A76FB" w:rsidP="005A76FB">
      <w:pPr>
        <w:spacing w:before="0" w:after="0" w:lineRule="exact" w:line="240"/>
        <w:ind w:firstLine="5" w:left="944"/>
        <w:rPr/>
      </w:pPr>
    </w:p>
    <w:p w:rsidR="005A76FB" w:rsidRDefault="005A76FB" w:rsidP="005A76FB">
      <w:pPr>
        <w:spacing w:before="0" w:after="0" w:lineRule="exact" w:line="240"/>
        <w:ind w:firstLine="5" w:left="944"/>
        <w:rPr/>
      </w:pPr>
    </w:p>
    <w:p w:rsidR="005A76FB" w:rsidRDefault="005A76FB" w:rsidP="005A76FB">
      <w:pPr>
        <w:spacing w:before="0" w:after="0" w:lineRule="exact" w:line="240"/>
        <w:ind w:firstLine="5" w:left="944"/>
        <w:rPr/>
      </w:pPr>
    </w:p>
    <w:p w:rsidR="005A76FB" w:rsidRDefault="005A76FB" w:rsidP="005A76FB">
      <w:pPr>
        <w:spacing w:before="0" w:after="0" w:lineRule="exact" w:line="240"/>
        <w:ind w:firstLine="5" w:left="944"/>
        <w:rPr/>
      </w:pPr>
    </w:p>
    <w:p w:rsidR="005A76FB" w:rsidRDefault="005A76FB" w:rsidP="005A76FB">
      <w:pPr>
        <w:spacing w:before="0" w:after="0" w:lineRule="exact" w:line="240"/>
        <w:ind w:firstLine="5" w:left="944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crupulosamente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escala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1:25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5.000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bonsais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árboles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niatura,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Amsterdam.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6"/>
          <w:noProof w:val="true"/>
          <w:spacing w:val="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AMSTERDAM-MARKEN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VOLENDAM-AMSTERDAM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Plaza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Dam,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Barrio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Judío,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cuenta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algunos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lugares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2"/>
          <w:noProof w:val="true"/>
          <w:spacing w:val="0"/>
        </w:rPr>
        <w:t>interesantes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(Museo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Historia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XVIII,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exhibe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relacionados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Rembrandt,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extensa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aguafuer-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diversos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maestro,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contemporáneos;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Sinagoga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Zaanseschans,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fotografiadas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funcionamiento.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AMSTERDAM-COLONIA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exhibi-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consti-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entonces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cul-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2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Mundíal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Wolfgang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w w:val="64"/>
          <w:noProof w:val="true"/>
          <w:spacing w:val="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85"/>
          <w:noProof w:val="true"/>
          <w:spacing w:val="-13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1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6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6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64"/>
          <w:noProof w:val="true"/>
          <w:spacing w:val="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63"/>
          <w:noProof w:val="true"/>
          <w:spacing w:val="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6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diaria)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Volendam</w:t>
      </w:r>
    </w:p>
    <w:p w:rsidR="005A76FB" w:rsidRDefault="005A76FB" w:rsidP="005A76FB">
      <w:pPr>
        <w:spacing w:before="0" w:after="0" w:line="22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4" w:lineRule="exact"/>
        <w:ind w:firstLine="8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83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37"/>
        <w:rPr/>
      </w:pPr>
    </w:p>
    <w:p w:rsidR="005A76FB" w:rsidRDefault="005A76FB" w:rsidP="005A76FB">
      <w:pPr>
        <w:spacing w:before="0" w:after="0" w:lineRule="exact" w:line="240"/>
        <w:ind w:firstLine="837"/>
        <w:rPr/>
      </w:pPr>
    </w:p>
    <w:p w:rsidR="005A76FB" w:rsidRDefault="005A76FB" w:rsidP="005A76FB">
      <w:pPr>
        <w:spacing w:before="0" w:after="0" w:line="177" w:lineRule="exact"/>
        <w:ind w:firstLine="7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52" w:lineRule="exact"/>
        <w:ind w:firstLine="6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1"/>
          <w:w w:val="100"/>
        </w:rPr>
        <w:t>(Previo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0"/>
          <w:w w:val="100"/>
        </w:rPr>
        <w:t>opcional)</w:t>
      </w:r>
    </w:p>
    <w:p w:rsidR="005A76FB" w:rsidRDefault="005A76FB" w:rsidP="005A76FB">
      <w:pPr>
        <w:spacing w:before="0" w:after="0" w:lineRule="exact" w:line="240"/>
        <w:ind w:firstLine="637"/>
        <w:rPr/>
      </w:pPr>
    </w:p>
    <w:p w:rsidR="005A76FB" w:rsidRDefault="005A76FB" w:rsidP="005A76FB">
      <w:pPr>
        <w:spacing w:before="0" w:after="0" w:lineRule="exact" w:line="240"/>
        <w:ind w:firstLine="637"/>
        <w:rPr/>
      </w:pPr>
    </w:p>
    <w:p w:rsidR="005A76FB" w:rsidRDefault="005A76FB" w:rsidP="005A76FB">
      <w:pPr>
        <w:spacing w:before="0" w:after="0" w:lineRule="exact" w:line="240"/>
        <w:ind w:firstLine="637"/>
        <w:rPr/>
      </w:pPr>
    </w:p>
    <w:p w:rsidR="005A76FB" w:rsidRDefault="005A76FB" w:rsidP="005A76FB">
      <w:pPr>
        <w:spacing w:before="0" w:after="0" w:lineRule="exact" w:line="240"/>
        <w:ind w:firstLine="637"/>
        <w:rPr/>
      </w:pPr>
    </w:p>
    <w:p w:rsidR="005A76FB" w:rsidRDefault="005A76FB" w:rsidP="005A76FB">
      <w:pPr>
        <w:spacing w:before="0" w:after="0" w:line="185" w:lineRule="exact"/>
        <w:ind w:firstLine="6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PRE-VIAJE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6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adelante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pase</w:t>
      </w:r>
    </w:p>
    <w:p w:rsidR="005A76FB" w:rsidRDefault="005A76FB" w:rsidP="005A76FB">
      <w:pPr>
        <w:spacing w:before="0" w:after="0" w:line="170" w:lineRule="exact"/>
        <w:ind w:firstLine="6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unos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3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Madrid,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</w:p>
    <w:p w:rsidR="005A76FB" w:rsidRDefault="005A76FB" w:rsidP="005A76FB">
      <w:pPr>
        <w:spacing w:before="0" w:after="0" w:line="22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buffet.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</w:p>
    <w:p w:rsidR="005A76FB" w:rsidRDefault="005A76FB" w:rsidP="005A76FB">
      <w:pPr>
        <w:spacing w:before="0" w:after="0" w:line="22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MADRID-PARÍS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(boleto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Llegada,asistencia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81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</w:p>
    <w:p w:rsidR="005A76FB" w:rsidRDefault="005A76FB" w:rsidP="005A76FB">
      <w:pPr>
        <w:spacing w:before="0" w:after="0" w:line="295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81402588"/>
          <w:color w:val="ffffff"/>
          <w:w w:val="95"/>
          <w:noProof w:val="true"/>
          <w:spacing w:val="-12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días.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Lunes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20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81445313"/>
          <w:color w:val="ffffff"/>
          <w:w w:val="95"/>
          <w:noProof w:val="true"/>
          <w:spacing w:val="-12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días.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Inicio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Viernes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Madrid</w:t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184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66" w:lineRule="exact"/>
        <w:ind w:firstLine="22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899"/>
        </w:tabs>
        <w:spacing w:before="0" w:after="0" w:line="19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1.175</w:t>
      </w:r>
    </w:p>
    <w:p w:rsidR="005A76FB" w:rsidRDefault="005A76FB" w:rsidP="005A76FB">
      <w:pPr>
        <w:tabs>
          <w:tab w:val="left" w:pos="1899"/>
        </w:tabs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1.330</w:t>
      </w:r>
    </w:p>
    <w:p w:rsidR="005A76FB" w:rsidRDefault="005A76FB" w:rsidP="005A76FB">
      <w:pPr>
        <w:tabs>
          <w:tab w:val="left" w:pos="1899"/>
        </w:tabs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1.125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1.175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17......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1.150</w:t>
      </w:r>
    </w:p>
    <w:p w:rsidR="005A76FB" w:rsidRDefault="005A76FB" w:rsidP="005A76FB">
      <w:pPr>
        <w:tabs>
          <w:tab w:val="left" w:pos="1899"/>
        </w:tabs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spacing w:before="0" w:after="0" w:line="338" w:lineRule="exact"/>
        <w:ind w:firstLine="3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26" w:lineRule="exact"/>
        <w:ind w:firstLine="7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Gare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Midi***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26" w:lineRule="exact"/>
        <w:ind w:firstLine="7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Brussels****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Amsterdam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Dorint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www.airportdorint.com</w:t>
      </w:r>
    </w:p>
    <w:p w:rsidR="005A76FB" w:rsidRDefault="005A76FB" w:rsidP="005A76FB">
      <w:pPr>
        <w:spacing w:before="0" w:after="0" w:line="126" w:lineRule="exact"/>
        <w:ind w:firstLine="7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Express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www.ihg.com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26" w:lineRule="exact"/>
        <w:ind w:firstLine="7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6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69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71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París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Campeonato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Europa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Futbol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salidas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10/6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</w:t>
      </w:r>
    </w:p>
    <w:p w:rsidR="005A76FB" w:rsidRDefault="005A76FB" w:rsidP="005A76FB">
      <w:pPr>
        <w:spacing w:before="0" w:after="0" w:line="11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15/7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dormirán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ciudad.</w:t>
      </w:r>
    </w:p>
    <w:p w:rsidR="005A76FB" w:rsidRDefault="005A76FB" w:rsidP="005A76FB">
      <w:pPr>
        <w:spacing w:before="0" w:after="0" w:line="14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Bruselas,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Seafood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11/4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27/4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Flower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Car-</w:t>
      </w:r>
    </w:p>
    <w:p w:rsidR="005A76FB" w:rsidRDefault="005A76FB" w:rsidP="005A76FB">
      <w:pPr>
        <w:spacing w:before="0" w:after="0" w:line="11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pert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11/8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15/8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ciudad.</w:t>
      </w:r>
    </w:p>
    <w:p w:rsidR="005A76FB" w:rsidRDefault="005A76FB" w:rsidP="005A76FB">
      <w:pPr>
        <w:spacing w:before="0" w:after="0" w:line="14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3"/>
        </w:rPr>
        <w:t>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7"/>
        </w:rPr>
        <w:t>IBC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16/9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fuera</w:t>
      </w:r>
    </w:p>
    <w:p w:rsidR="005A76FB" w:rsidRDefault="005A76FB" w:rsidP="005A76FB">
      <w:pPr>
        <w:spacing w:before="0" w:after="0" w:line="11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ciudad.</w:t>
      </w:r>
    </w:p>
    <w:p w:rsidR="005A76FB" w:rsidRDefault="005A76FB" w:rsidP="005A76FB">
      <w:pPr>
        <w:spacing w:before="0" w:after="0" w:line="144" w:lineRule="exact"/>
        <w:ind w:firstLine="2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2"/>
        </w:rPr>
        <w:t>Frankfurt,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Automechanika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11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3"/>
        </w:rPr>
        <w:t>18/9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alojamiento</w:t>
      </w:r>
    </w:p>
    <w:p w:rsidR="005A76FB" w:rsidRDefault="005A76FB" w:rsidP="005A76FB">
      <w:pPr>
        <w:spacing w:before="0" w:after="0" w:line="11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6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90"/>
          <w:noProof w:val="true"/>
          <w:spacing w:val="-4"/>
        </w:rPr>
        <w:t>ciudad.</w:t>
      </w:r>
    </w:p>
    <w:p w:rsidR="005A76FB" w:rsidRDefault="005A76FB" w:rsidP="005A76FB">
      <w:pPr>
        <w:spacing w:before="0" w:after="0" w:lineRule="exact" w:line="240"/>
        <w:ind w:firstLine="315"/>
        <w:rPr/>
      </w:pPr>
    </w:p>
    <w:p w:rsidR="005A76FB" w:rsidRDefault="005A76FB" w:rsidP="005A76FB">
      <w:pPr>
        <w:spacing w:before="0" w:after="0" w:line="857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26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20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50" w:lineRule="exact"/>
        <w:ind w:firstLine="1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Volendam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6"/>
      <w:pgMar w:top="0" w:right="0" w:bottom="0" w:left="200" w:header="0" w:footer="0" w:gutter="0"/>
      <w:cols w:num="3" w:equalWidth="0">
        <w:col w:w="4351" w:space="0"/>
        <w:col w:w="3401" w:space="0"/>
        <w:col w:w="395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