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9" w:lineRule="exact"/>
        <w:ind w:left="27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568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A45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32"/>
          <w:position w:val="4.51239777"/>
          <w:color w:val="da1f3d"/>
          <w:noProof w:val="true"/>
          <w:spacing w:val="-9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51239777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51239777"/>
          <w:color w:val="da1f3d"/>
          <w:noProof w:val="true"/>
          <w:spacing w:val="-2"/>
          <w:w w:val="100"/>
        </w:rPr>
        <w:t>PAÍSES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51239777"/>
          <w:color w:val="da1f3d"/>
          <w:noProof w:val="true"/>
          <w:spacing w:val="7"/>
          <w:w w:val="100"/>
        </w:rPr>
        <w:t>BAJOS</w:t>
      </w:r>
    </w:p>
    <w:p w:rsidR="005A76FB" w:rsidRDefault="005A76FB" w:rsidP="005A76FB">
      <w:pPr>
        <w:spacing w:before="0" w:after="0" w:line="321" w:lineRule="exact"/>
        <w:ind w:firstLine="552" w:left="274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</w:p>
    <w:p w:rsidR="005A76FB" w:rsidRDefault="005A76FB" w:rsidP="005A76FB">
      <w:pPr>
        <w:spacing w:before="0" w:after="0" w:line="170" w:lineRule="exact"/>
        <w:ind w:firstLine="552" w:left="27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</w:p>
    <w:p w:rsidR="005A76FB" w:rsidRDefault="005A76FB" w:rsidP="005A76FB">
      <w:pPr>
        <w:spacing w:before="0" w:after="0" w:line="190" w:lineRule="exact"/>
        <w:ind w:firstLine="552" w:left="27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552" w:left="2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52" w:left="274"/>
        <w:rPr/>
      </w:pPr>
    </w:p>
    <w:p w:rsidR="005A76FB" w:rsidRDefault="005A76FB" w:rsidP="005A76FB">
      <w:pPr>
        <w:spacing w:before="0" w:after="0" w:lineRule="exact" w:line="240"/>
        <w:ind w:firstLine="552" w:left="274"/>
        <w:rPr/>
      </w:pPr>
    </w:p>
    <w:p w:rsidR="005A76FB" w:rsidRDefault="005A76FB" w:rsidP="005A76FB">
      <w:pPr>
        <w:spacing w:before="0" w:after="0" w:lineRule="exact" w:line="240"/>
        <w:ind w:firstLine="552" w:left="274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220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Rule="exact" w:line="240"/>
        <w:ind w:firstLine="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1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Amsterdam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cols w:num="4" w:equalWidth="0">
            <w:col w:w="8688" w:space="0"/>
            <w:col w:w="422" w:space="0"/>
            <w:col w:w="561" w:space="0"/>
            <w:col w:w="22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1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2" w:lineRule="exact"/>
        <w:ind w:firstLine="0" w:left="135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“FRANKFURT-MILÁN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cols w:num="4" w:equalWidth="0">
            <w:col w:w="8566" w:space="0"/>
            <w:col w:w="570" w:space="0"/>
            <w:col w:w="650" w:space="0"/>
            <w:col w:w="21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704" w:left="6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4" type="#_x0000_t202" style="position:absolute;left:0;text-align:left;margin-left:52.5999pt;margin-top:152.23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0" type="#_x0000_t202" style="position:absolute;left:0;text-align:left;margin-left:52.5999pt;margin-top:161.65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4" type="#_x0000_t202" style="position:absolute;left:0;text-align:left;margin-left:52.5999pt;margin-top:171.07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6" type="#_x0000_t202" style="position:absolute;left:0;text-align:left;margin-left:52.5999pt;margin-top:180.49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1" type="#_x0000_t202" style="position:absolute;left:0;text-align:left;margin-left:52.5999pt;margin-top:189.90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2" type="#_x0000_t202" style="position:absolute;left:0;text-align:left;margin-left:52.5999pt;margin-top:199.32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1" type="#_x0000_t202" style="position:absolute;left:0;text-align:left;margin-left:52.5999pt;margin-top:208.74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4" type="#_x0000_t202" style="position:absolute;left:0;text-align:left;margin-left:52.5999pt;margin-top:218.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5" type="#_x0000_t202" style="position:absolute;left:0;text-align:left;margin-left:517.113pt;margin-top:203.273pt;width:35.5469398pt;height:11.86999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Capri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="330" w:lineRule="exact"/>
        <w:ind w:firstLine="173" w:left="652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Bru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sel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ste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rdam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Veneci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173" w:left="65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enci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570" w:left="652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ste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70" w:left="65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ub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</w:t>
      </w:r>
    </w:p>
    <w:p w:rsidR="005A76FB" w:rsidRDefault="005A76FB" w:rsidP="005A76FB">
      <w:pPr>
        <w:spacing w:before="0" w:after="0" w:line="196" w:lineRule="exact"/>
        <w:ind w:firstLine="565" w:left="65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Visit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Bruja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i/>
          <w:u w:val="none"/>
          <w:sz w:val="17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mb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Colo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</w:p>
    <w:p w:rsidR="005A76FB" w:rsidRDefault="005A76FB" w:rsidP="005A76FB">
      <w:pPr>
        <w:spacing w:before="0" w:after="0" w:line="181" w:lineRule="exact"/>
        <w:ind w:firstLine="570" w:left="65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Rhi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Rhi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</w:p>
    <w:p w:rsidR="005A76FB" w:rsidRDefault="005A76FB" w:rsidP="005A76FB">
      <w:pPr>
        <w:spacing w:before="0" w:after="0" w:line="188" w:lineRule="exact"/>
        <w:ind w:firstLine="570" w:left="65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Ve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ua</w:t>
      </w:r>
    </w:p>
    <w:p w:rsidR="005A76FB" w:rsidRDefault="005A76FB" w:rsidP="005A76FB">
      <w:pPr>
        <w:spacing w:before="0" w:after="0" w:line="188" w:lineRule="exact"/>
        <w:ind w:firstLine="570" w:left="65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isl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s.</w:t>
      </w:r>
    </w:p>
    <w:p w:rsidR="005A76FB" w:rsidRDefault="005A76FB" w:rsidP="005A76FB">
      <w:pPr>
        <w:spacing w:before="0" w:after="0" w:line="188" w:lineRule="exact"/>
        <w:ind w:firstLine="570" w:left="65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evi.</w:t>
      </w:r>
    </w:p>
    <w:p w:rsidR="005A76FB" w:rsidRDefault="005A76FB" w:rsidP="005A76FB">
      <w:pPr>
        <w:spacing w:before="0" w:after="0" w:line="188" w:lineRule="exact"/>
        <w:ind w:firstLine="570" w:left="65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tic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pill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Sixti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570" w:left="652"/>
        <w:rPr/>
      </w:pPr>
    </w:p>
    <w:p w:rsidR="005A76FB" w:rsidRDefault="005A76FB" w:rsidP="005A76FB">
      <w:pPr>
        <w:spacing w:before="0" w:after="0" w:line="466" w:lineRule="exact"/>
        <w:ind w:firstLine="0" w:left="652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3628"/>
        </w:tabs>
        <w:spacing w:before="0" w:after="0" w:line="306" w:lineRule="exact"/>
        <w:ind w:firstLine="422" w:left="65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0"/>
          <w:w w:val="100"/>
        </w:rPr>
        <w:t>dí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2"/>
          <w:w w:val="100"/>
        </w:rPr>
        <w:t>visit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3"/>
          <w:w w:val="100"/>
        </w:rPr>
        <w:t>co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0"/>
          <w:w w:val="100"/>
        </w:rPr>
        <w:t>m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"/>
          <w:w w:val="100"/>
        </w:rPr>
        <w:t>id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2.290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422" w:left="6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2" w:left="652"/>
        <w:rPr/>
      </w:pPr>
    </w:p>
    <w:p w:rsidR="005A76FB" w:rsidRDefault="005A76FB" w:rsidP="005A76FB">
      <w:pPr>
        <w:spacing w:before="0" w:after="0" w:lineRule="exact" w:line="240"/>
        <w:ind w:firstLine="422" w:left="652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5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5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8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69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cols w:num="3" w:equalWidth="0">
            <w:col w:w="9535" w:space="0"/>
            <w:col w:w="336" w:space="0"/>
            <w:col w:w="20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3"/>
        <w:ind w:firstLine="8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337" w:left="59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37" w:left="599"/>
        <w:rPr/>
      </w:pPr>
    </w:p>
    <w:p w:rsidR="005A76FB" w:rsidRDefault="005A76FB" w:rsidP="005A76FB">
      <w:pPr>
        <w:spacing w:before="0" w:after="0" w:line="152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iluminado</w:t>
      </w:r>
      <w:r>
        <w:rPr w:spacing="-1">
          <w:rFonts w:ascii="Helvetica" w:hAnsi="Helvetica" w:cs="Helvetica"/>
          <w:u w:val="none"/>
          <w:sz w:val="8"/>
          <w:position w:val="5.14276123"/>
          <w:color w:val="231f20"/>
          <w:w w:val="90"/>
          <w:noProof w:val="true"/>
          <w:spacing w:val="-6"/>
        </w:rPr>
        <w:t>(1)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56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mouches”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Louvre.</w:t>
      </w:r>
    </w:p>
    <w:p w:rsidR="005A76FB" w:rsidRDefault="005A76FB" w:rsidP="005A76FB">
      <w:pPr>
        <w:spacing w:before="0" w:after="0" w:line="341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5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BRUSELAS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Basílica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Bavón.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Bruselas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BRUSELAS-AMBERES-</w:t>
      </w:r>
    </w:p>
    <w:p w:rsidR="005A76FB" w:rsidRDefault="005A76FB" w:rsidP="005A76FB">
      <w:pPr>
        <w:spacing w:before="0" w:after="0" w:line="168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HAYA-ÁMSTERDAM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Catedral,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Amberes.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Señora.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Ámsterdam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12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ÁMSTERDAM-MARKEN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Volendam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ÁMSTERDAM-COLONIA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Loreley.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Frnakfurt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Colegiata.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cerveza.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FRANKFURT-MILÁN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latino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Campidoglio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bastaría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3125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Bruselas,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Ámsterdam.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78613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78613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65.</w:t>
      </w:r>
    </w:p>
    <w:p w:rsidR="005A76FB" w:rsidRDefault="005A76FB" w:rsidP="005A76FB">
      <w:pPr>
        <w:spacing w:before="0" w:after="0" w:line="323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65.</w:t>
      </w:r>
    </w:p>
    <w:p w:rsidR="005A76FB" w:rsidRDefault="005A76FB" w:rsidP="005A76FB">
      <w:pPr>
        <w:spacing w:before="0" w:after="0" w:line="131" w:lineRule="exact"/>
        <w:ind w:firstLine="2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12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28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2.290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2.380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2.615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2.695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34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33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Bruselas: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Brussels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Ámsterdam: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65.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cols w:num="4" w:equalWidth="0">
            <w:col w:w="3334" w:space="0"/>
            <w:col w:w="2735" w:space="0"/>
            <w:col w:w="2736" w:space="0"/>
            <w:col w:w="3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VOLENDAM-ÁMSTERDAM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Antiguo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358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cols w:num="3" w:equalWidth="0">
            <w:col w:w="3334" w:space="0"/>
            <w:col w:w="2911" w:space="0"/>
            <w:col w:w="56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4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216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4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