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28" w:lineRule="exact"/>
        <w:ind w:left="751" w:firstLine="0"/>
        <w:jc w:val="left"/>
        <w:rPr/>
      </w:pPr>
      <w:r>
        <w:rPr>
          <w:noProof/>
        </w:rPr>
        <w:pict>
          <v:shape id="imagerId8" type="#_x0000_t75" style="position:absolute;margin-left:50pt;margin-top:179pt;width:308pt;height:222pt;z-index:-25165731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413pt;width:289pt;height:379pt;z-index:-25165731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1pt;margin-top:498pt;width:294.276pt;height:199pt;z-index:-25165731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3" coordsize="40819,3968" o:spt="12" path="m 0,3968 l 0,3968,40819,3968 l 40819,3968,40819,0 l 40819,0,0,0 l 0,0,0,3968e x">
            <v:stroke joinstyle="miter"/>
          </v:shapetype>
          <v:shape id="WS_polygon13" type="polygon13" style="position:absolute;left:0;text-align:left;margin-left:51.024pt;margin-top:51.03pt;width:408.189pt;height:39.68pt;z-index:-251657326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4" coordsize="1978,30047" o:spt="12" path="m 0,30047 l 0,30047,1978,30047 l 1978,30047,1978,0 l 1978,0,0,0 l 0,0,0,30047e x">
            <v:stroke joinstyle="miter"/>
          </v:shapetype>
          <v:shape id="WS_polygon24" type="polygon24" style="position:absolute;left:0;text-align:left;margin-left:0.059998pt;margin-top:1.13687e-013pt;width:19.783pt;height:300.473pt;z-index:-251657315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b/>
          <w:u w:val="none"/>
          <w:sz w:val="56"/>
          <w:position w:val="0"/>
          <w:color w:val="ffffff"/>
          <w:w w:val="95"/>
          <w:noProof w:val="true"/>
          <w:spacing w:val="-26"/>
        </w:rPr>
        <w:t>A-ROSA</w:t>
      </w:r>
      <w:r>
        <w:rPr w:spacing="0">
          <w:rFonts w:ascii="Calibri" w:hAnsi="Calibri" w:cs="Calibri"/>
          <w:b/>
          <w:u w:val="none"/>
          <w:sz w:val="5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b/>
          <w:u w:val="none"/>
          <w:sz w:val="56"/>
          <w:position w:val="0"/>
          <w:color w:val="ffffff"/>
          <w:w w:val="95"/>
          <w:noProof w:val="true"/>
          <w:spacing w:val="-22"/>
        </w:rPr>
        <w:t>RIVA</w:t>
      </w:r>
      <w:r>
        <w:rPr w:spacing="0">
          <w:rFonts w:ascii="Calibri" w:hAnsi="Calibri" w:cs="Calibri"/>
          <w:b/>
          <w:u w:val="none"/>
          <w:sz w:val="5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b/>
          <w:u w:val="none"/>
          <w:sz w:val="56"/>
          <w:position w:val="0"/>
          <w:color w:val="ffffff"/>
          <w:w w:val="95"/>
          <w:noProof w:val="true"/>
          <w:spacing w:val="-32"/>
        </w:rPr>
        <w:t>|</w:t>
      </w:r>
      <w:r>
        <w:rPr w:spacing="0">
          <w:rFonts w:ascii="Calibri" w:hAnsi="Calibri" w:cs="Calibri"/>
          <w:b/>
          <w:u w:val="none"/>
          <w:sz w:val="5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b/>
          <w:u w:val="none"/>
          <w:sz w:val="56"/>
          <w:position w:val="0"/>
          <w:color w:val="ffffff"/>
          <w:w w:val="95"/>
          <w:noProof w:val="true"/>
          <w:spacing w:val="-26"/>
        </w:rPr>
        <w:t>A-ROSA</w:t>
      </w:r>
      <w:r>
        <w:rPr w:spacing="0">
          <w:rFonts w:ascii="Calibri" w:hAnsi="Calibri" w:cs="Calibri"/>
          <w:b/>
          <w:u w:val="none"/>
          <w:sz w:val="56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b/>
          <w:u w:val="none"/>
          <w:sz w:val="56"/>
          <w:position w:val="0"/>
          <w:color w:val="ffffff"/>
          <w:w w:val="95"/>
          <w:noProof w:val="true"/>
          <w:spacing w:val="-49"/>
        </w:rPr>
        <w:t>DONNA</w:t>
      </w:r>
    </w:p>
    <w:p w:rsidR="005A76FB" w:rsidRDefault="005A76FB" w:rsidP="005A76FB">
      <w:pPr>
        <w:spacing w:before="0" w:after="0" w:lineRule="exact" w:line="240"/>
        <w:ind w:left="751" w:firstLine="0"/>
        <w:rPr/>
      </w:pPr>
    </w:p>
    <w:p w:rsidR="005A76FB" w:rsidRDefault="005A76FB" w:rsidP="005A76FB">
      <w:pPr>
        <w:spacing w:before="0" w:after="0" w:lineRule="exact" w:line="240"/>
        <w:ind w:left="751" w:firstLine="0"/>
        <w:rPr/>
      </w:pPr>
    </w:p>
    <w:p w:rsidR="005A76FB" w:rsidRDefault="005A76FB" w:rsidP="005A76FB">
      <w:pPr>
        <w:spacing w:before="0" w:after="0" w:line="466" w:lineRule="exact"/>
        <w:ind w:firstLine="0" w:left="751"/>
        <w:jc w:val="left"/>
        <w:rPr/>
      </w:pPr>
      <w:r>
        <w:rPr w:spacing="0">
          <w:rFonts w:ascii="Segoe UI" w:hAnsi="Segoe UI" w:cs="Segoe UI"/>
          <w:u w:val="none"/>
          <w:sz w:val="42"/>
          <w:position w:val="0"/>
          <w:color w:val="004a8f"/>
          <w:noProof w:val="true"/>
          <w:spacing w:val="-9"/>
          <w:w w:val="100"/>
        </w:rPr>
        <w:t>INSTALACIONES</w:t>
      </w:r>
      <w:r>
        <w:rPr w:spacing="0">
          <w:rFonts w:ascii="Calibri" w:hAnsi="Calibri" w:cs="Calibri"/>
          <w:u w:val="none"/>
          <w:sz w:val="42"/>
          <w:color w:val="000000"/>
          <w:noProof w:val="true"/>
          <w:spacing w:val="29"/>
          <w:w w:val="100"/>
        </w:rPr>
        <w:t> </w:t>
      </w:r>
      <w:r>
        <w:rPr w:spacing="0">
          <w:rFonts w:ascii="Segoe UI" w:hAnsi="Segoe UI" w:cs="Segoe UI"/>
          <w:u w:val="none"/>
          <w:sz w:val="42"/>
          <w:position w:val="0"/>
          <w:color w:val="004a8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42"/>
          <w:color w:val="000000"/>
          <w:noProof w:val="true"/>
          <w:spacing w:val="29"/>
          <w:w w:val="100"/>
        </w:rPr>
        <w:t> </w:t>
      </w:r>
      <w:r>
        <w:rPr>
          <w:rFonts w:ascii="Segoe UI" w:hAnsi="Segoe UI" w:cs="Segoe UI"/>
          <w:u w:val="none"/>
          <w:sz w:val="42"/>
          <w:position w:val="0"/>
          <w:color w:val="004a8f"/>
          <w:noProof w:val="true"/>
          <w:spacing w:val="-5"/>
          <w:w w:val="100"/>
        </w:rPr>
        <w:t>SERVICIOS</w:t>
      </w:r>
    </w:p>
    <w:p w:rsidR="005A76FB" w:rsidRDefault="005A76FB" w:rsidP="005A76FB">
      <w:pPr>
        <w:spacing w:before="0" w:after="0" w:lineRule="exact" w:line="240"/>
        <w:ind w:firstLine="0" w:left="751"/>
        <w:rPr/>
      </w:pPr>
    </w:p>
    <w:p w:rsidR="005A76FB" w:rsidRDefault="005A76FB" w:rsidP="005A76FB">
      <w:pPr>
        <w:spacing w:before="0" w:after="0" w:lineRule="exact" w:line="240"/>
        <w:ind w:firstLine="0" w:left="751"/>
        <w:rPr/>
      </w:pPr>
    </w:p>
    <w:p w:rsidR="005A76FB" w:rsidRDefault="005A76FB" w:rsidP="005A76FB">
      <w:pPr>
        <w:spacing w:before="0" w:after="0" w:lineRule="exact" w:line="240"/>
        <w:ind w:firstLine="0" w:left="751"/>
        <w:rPr/>
      </w:pPr>
    </w:p>
    <w:p w:rsidR="005A76FB" w:rsidRDefault="005A76FB" w:rsidP="005A76FB">
      <w:pPr>
        <w:spacing w:before="0" w:after="0" w:line="477" w:lineRule="exact"/>
        <w:ind w:firstLine="6180" w:left="751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16"/>
          <w:w w:val="100"/>
        </w:rPr>
        <w:t>Beneficios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19"/>
          <w:w w:val="100"/>
        </w:rPr>
        <w:t>para</w:t>
      </w:r>
    </w:p>
    <w:p w:rsidR="005A76FB" w:rsidRDefault="005A76FB" w:rsidP="005A76FB">
      <w:pPr>
        <w:spacing w:before="0" w:after="0" w:line="360" w:lineRule="exact"/>
        <w:ind w:firstLine="6180" w:left="751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28"/>
          <w:w w:val="100"/>
        </w:rPr>
        <w:t>Cuerpo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23"/>
          <w:w w:val="100"/>
        </w:rPr>
        <w:t>y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8"/>
          <w:w w:val="100"/>
        </w:rPr>
        <w:t>Espíritu</w:t>
      </w:r>
    </w:p>
    <w:p w:rsidR="005A76FB" w:rsidRDefault="005A76FB" w:rsidP="005A76FB">
      <w:pPr>
        <w:spacing w:before="0" w:after="0" w:line="292" w:lineRule="exact"/>
        <w:ind w:firstLine="6180" w:left="75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Relájese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disfrute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nuestra</w:t>
      </w:r>
    </w:p>
    <w:p w:rsidR="005A76FB" w:rsidRDefault="005A76FB" w:rsidP="005A76FB">
      <w:pPr>
        <w:spacing w:before="0" w:after="0" w:line="260" w:lineRule="exact"/>
        <w:ind w:firstLine="6180" w:left="75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sauna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panorámica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uno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260" w:lineRule="exact"/>
        <w:ind w:firstLine="6180" w:left="75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nuestros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masajes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mientras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ve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pasar</w:t>
      </w:r>
    </w:p>
    <w:p w:rsidR="005A76FB" w:rsidRDefault="005A76FB" w:rsidP="005A76FB">
      <w:pPr>
        <w:spacing w:before="0" w:after="0" w:line="260" w:lineRule="exact"/>
        <w:ind w:firstLine="6180" w:left="75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pintorescos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paisajes.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6" w:bottom="0" w:left="496" w:header="0" w:footer="0" w:gutter="0"/>
          <w:cols w:num="1" w:equalWidth="0">
            <w:col w:w="11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240"/>
        <w:ind w:firstLine="6180" w:left="751"/>
        <w:rPr/>
      </w:pPr>
    </w:p>
    <w:p w:rsidR="005A76FB" w:rsidRDefault="005A76FB" w:rsidP="005A76FB">
      <w:pPr>
        <w:spacing w:before="0" w:after="0" w:lineRule="exact" w:line="457"/>
        <w:ind w:firstLine="6180" w:left="7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0" w:left="5542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27"/>
          <w:w w:val="100"/>
        </w:rPr>
        <w:t>Ocio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21"/>
          <w:w w:val="100"/>
        </w:rPr>
        <w:t>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19"/>
          <w:w w:val="100"/>
        </w:rPr>
        <w:t>bordo.</w:t>
      </w:r>
    </w:p>
    <w:p w:rsidR="005A76FB" w:rsidRDefault="005A76FB" w:rsidP="005A76FB">
      <w:pPr>
        <w:spacing w:before="0" w:after="0" w:line="235" w:lineRule="exact"/>
        <w:ind w:firstLine="0" w:left="554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barcos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ofrecen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amplio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programa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5"/>
        </w:rPr>
        <w:t>ocio.</w:t>
      </w:r>
    </w:p>
    <w:p w:rsidR="005A76FB" w:rsidRDefault="005A76FB" w:rsidP="005A76FB">
      <w:pPr>
        <w:spacing w:before="0" w:after="0" w:line="260" w:lineRule="exact"/>
        <w:ind w:firstLine="0" w:left="554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9"/>
        </w:rPr>
        <w:t>Puede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mejorar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su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handicap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partido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6"/>
        </w:rPr>
        <w:t>golf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9"/>
        </w:rPr>
        <w:t>bordo</w:t>
      </w:r>
    </w:p>
    <w:p w:rsidR="005A76FB" w:rsidRDefault="005A76FB" w:rsidP="005A76FB">
      <w:pPr>
        <w:spacing w:before="0" w:after="0" w:line="260" w:lineRule="exact"/>
        <w:ind w:firstLine="0" w:left="554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6"/>
        </w:rPr>
        <w:t>disfrutar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5"/>
        </w:rPr>
        <w:t>una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partida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ajedrez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7"/>
        </w:rPr>
        <w:t>cubierta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w w:val="97"/>
          <w:noProof w:val="true"/>
          <w:spacing w:val="-8"/>
        </w:rPr>
        <w:t>solar.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6" w:bottom="0" w:left="496" w:header="0" w:footer="0" w:gutter="0"/>
          <w:cols w:num="1" w:equalWidth="0">
            <w:col w:w="11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40"/>
        <w:ind w:firstLine="0" w:left="5542"/>
        <w:rPr/>
      </w:pPr>
    </w:p>
    <w:p w:rsidR="005A76FB" w:rsidRDefault="005A76FB" w:rsidP="005A76FB">
      <w:pPr>
        <w:spacing w:before="0" w:after="0" w:lineRule="exact" w:line="269"/>
        <w:ind w:firstLine="0" w:left="55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369" w:left="5173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17"/>
          <w:w w:val="100"/>
        </w:rPr>
        <w:t>Restaurantes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21"/>
          <w:w w:val="100"/>
        </w:rPr>
        <w:t>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4a8f"/>
          <w:noProof w:val="true"/>
          <w:spacing w:val="-19"/>
          <w:w w:val="100"/>
        </w:rPr>
        <w:t>bordo.</w:t>
      </w:r>
    </w:p>
    <w:p w:rsidR="005A76FB" w:rsidRDefault="005A76FB" w:rsidP="005A76FB">
      <w:pPr>
        <w:spacing w:before="0" w:after="0" w:line="292" w:lineRule="exact"/>
        <w:ind w:firstLine="369" w:left="517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Déjese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mimar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nuestra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oferta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gastronómica.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extensa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variada</w:t>
      </w:r>
    </w:p>
    <w:p w:rsidR="005A76FB" w:rsidRDefault="005A76FB" w:rsidP="005A76FB">
      <w:pPr>
        <w:spacing w:before="0" w:after="0" w:line="260" w:lineRule="exact"/>
        <w:ind w:firstLine="369" w:left="517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gama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platos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ofrecen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nuestros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abundantes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0"/>
          <w:w w:val="100"/>
        </w:rPr>
        <w:t>buffets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todo</w:t>
      </w:r>
    </w:p>
    <w:p w:rsidR="005A76FB" w:rsidRDefault="005A76FB" w:rsidP="005A76FB">
      <w:pPr>
        <w:spacing w:before="0" w:after="0" w:line="260" w:lineRule="exact"/>
        <w:ind w:firstLine="369" w:left="517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regalo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ojos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paladar.</w:t>
      </w:r>
    </w:p>
    <w:p w:rsidR="005A76FB" w:rsidRDefault="005A76FB" w:rsidP="005A76FB">
      <w:pPr>
        <w:spacing w:before="0" w:after="0" w:lineRule="exact" w:line="240"/>
        <w:ind w:firstLine="369" w:left="5173"/>
        <w:rPr/>
      </w:pPr>
    </w:p>
    <w:p w:rsidR="005A76FB" w:rsidRDefault="005A76FB" w:rsidP="005A76FB">
      <w:pPr>
        <w:spacing w:before="0" w:after="0" w:lineRule="exact" w:line="240"/>
        <w:ind w:firstLine="369" w:left="5173"/>
        <w:rPr/>
      </w:pPr>
    </w:p>
    <w:p w:rsidR="005A76FB" w:rsidRDefault="005A76FB" w:rsidP="005A76FB">
      <w:pPr>
        <w:spacing w:before="0" w:after="0" w:line="227" w:lineRule="exact"/>
        <w:ind w:firstLine="0" w:left="517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78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6" w:bottom="0" w:left="496" w:header="0" w:footer="0" w:gutter="0"/>
          <w:cols w:num="1" w:equalWidth="0">
            <w:col w:w="1127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88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56pt;margin-top:50pt;width:489pt;height:742pt;z-index:-25165695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7" coordsize="1984,30047" o:spt="12" path="m 0,30047 l 0,30047,1984,30047 l 1984,30047,1984,0 l 1984,0,0,0 l 0,0,0,30047e x">
            <v:stroke joinstyle="miter"/>
          </v:shapetype>
          <v:shape id="WS_polygon7" type="polygon7" style="position:absolute;left:0;text-align:left;margin-left:575.433pt;margin-top:1.13687e-013pt;width:19.843pt;height:300.473pt;z-index:-251656952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ffffff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ffffff"/>
          <w:noProof w:val="true"/>
          <w:spacing w:val="-21"/>
          <w:w w:val="100"/>
        </w:rPr>
        <w:t>placer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ffffff"/>
          <w:noProof w:val="true"/>
          <w:spacing w:val="-31"/>
          <w:w w:val="100"/>
        </w:rPr>
        <w:t>de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ffffff"/>
          <w:noProof w:val="true"/>
          <w:spacing w:val="-9"/>
          <w:w w:val="100"/>
        </w:rPr>
        <w:t>viajar.</w:t>
      </w:r>
    </w:p>
    <w:p w:rsidR="005A76FB" w:rsidRDefault="005A76FB" w:rsidP="005A76FB">
      <w:pPr>
        <w:spacing w:before="0" w:after="0" w:line="3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nuestros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camarotes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1"/>
          <w:w w:val="100"/>
        </w:rPr>
        <w:t>ventanas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6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ffffff"/>
          <w:noProof w:val="true"/>
          <w:spacing w:val="-1"/>
          <w:w w:val="100"/>
        </w:rPr>
        <w:t>sentirá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0"/>
          <w:w w:val="100"/>
        </w:rPr>
        <w:t>casa,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importa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3"/>
          <w:w w:val="100"/>
        </w:rPr>
        <w:t>dónde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esté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noProof w:val="true"/>
          <w:spacing w:val="-3"/>
          <w:w w:val="100"/>
        </w:rPr>
        <w:t>ese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ffffff"/>
          <w:noProof w:val="true"/>
          <w:spacing w:val="0"/>
          <w:w w:val="100"/>
        </w:rPr>
        <w:t>momento.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4139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087C8E" w:rsidRPr="004F20E7" w:rsidSect="000D1471">
      <w:type w:val="continuous"/>
      <w:pgSz w:w="11906" w:h="16838"/>
      <w:pgMar w:top="216" w:right="1111" w:bottom="0" w:left="1471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